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proofErr w:type="spellStart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</w:t>
            </w:r>
            <w:proofErr w:type="spellEnd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BF1A63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35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5C7727" w:rsidRDefault="00C45DDA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МАРКЕТИНГОВОЕ И ПРАВОВОЕ ОБЕСПЕЧЕНИЕ</w:t>
            </w:r>
            <w:r w:rsidR="005073D9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 xml:space="preserve"> РЕАЛИЗАЦИИ РЕКЛАМНОГО ПРОДУКТА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C45DDA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3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по рекламе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7159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C45DDA">
        <w:rPr>
          <w:rFonts w:ascii="Times New Roman" w:hAnsi="Times New Roman"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45DDA">
        <w:rPr>
          <w:rFonts w:ascii="Times New Roman" w:hAnsi="Times New Roman"/>
          <w:sz w:val="24"/>
          <w:szCs w:val="24"/>
          <w:lang w:eastAsia="ru-RU"/>
        </w:rPr>
        <w:t>Маркетинговое и правовое обеспечение</w:t>
      </w:r>
      <w:r w:rsidR="005073D9">
        <w:rPr>
          <w:rFonts w:ascii="Times New Roman" w:hAnsi="Times New Roman"/>
          <w:sz w:val="24"/>
          <w:szCs w:val="24"/>
          <w:lang w:eastAsia="ru-RU"/>
        </w:rPr>
        <w:t xml:space="preserve"> реализации рекламного продукта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871599">
        <w:rPr>
          <w:rFonts w:ascii="Times New Roman" w:hAnsi="Times New Roman"/>
          <w:sz w:val="24"/>
          <w:szCs w:val="24"/>
          <w:lang w:eastAsia="ru-RU"/>
        </w:rPr>
        <w:t>01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599">
        <w:rPr>
          <w:rFonts w:ascii="Times New Roman" w:hAnsi="Times New Roman"/>
          <w:sz w:val="24"/>
          <w:szCs w:val="24"/>
          <w:lang w:eastAsia="ru-RU"/>
        </w:rPr>
        <w:t>Реклама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510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35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F509A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F509A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F509A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F509A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380D7A">
        <w:rPr>
          <w:rFonts w:ascii="Times New Roman" w:hAnsi="Times New Roman"/>
          <w:b/>
          <w:sz w:val="24"/>
          <w:szCs w:val="24"/>
        </w:rPr>
        <w:t>3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C45DDA" w:rsidRPr="00C45DDA">
        <w:rPr>
          <w:rFonts w:ascii="Times New Roman" w:hAnsi="Times New Roman"/>
          <w:b/>
          <w:bCs/>
          <w:sz w:val="24"/>
          <w:szCs w:val="24"/>
        </w:rPr>
        <w:t>МАРКЕТИНГОВОЕ И ПРАВОВОЕ ОБЕСПЕЧЕНИЕ</w:t>
      </w:r>
      <w:r w:rsidR="005073D9">
        <w:rPr>
          <w:rFonts w:ascii="Times New Roman" w:hAnsi="Times New Roman"/>
          <w:b/>
          <w:bCs/>
          <w:sz w:val="24"/>
          <w:szCs w:val="24"/>
        </w:rPr>
        <w:t xml:space="preserve"> РЕАЛИЗАЦИИ РЕКЛАМНОГО ПРОДУКТА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42.02.01 Реклама (базовой подготовки) в части освоения основного вида профессиональной деятельности (ВПД): </w:t>
      </w:r>
      <w:r w:rsidR="00764D58">
        <w:rPr>
          <w:rFonts w:ascii="Times New Roman" w:hAnsi="Times New Roman"/>
          <w:sz w:val="24"/>
          <w:szCs w:val="24"/>
        </w:rPr>
        <w:t>маркетинговое и правовое обеспечение</w:t>
      </w:r>
      <w:r w:rsidR="00AE3CE7">
        <w:rPr>
          <w:rFonts w:ascii="Times New Roman" w:hAnsi="Times New Roman"/>
          <w:sz w:val="24"/>
          <w:szCs w:val="24"/>
        </w:rPr>
        <w:t xml:space="preserve"> </w:t>
      </w:r>
      <w:r w:rsidRPr="00901DD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C45DD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C45DD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901DDF" w:rsidRPr="00901DDF" w:rsidRDefault="00C45DDA" w:rsidP="00AE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DA">
              <w:rPr>
                <w:rFonts w:ascii="Times New Roman" w:hAnsi="Times New Roman"/>
                <w:sz w:val="24"/>
                <w:szCs w:val="24"/>
              </w:rPr>
              <w:t>Выявлять требования целевых групп потребителей на основе анализа рынка.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C45DD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C45DD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901DDF" w:rsidRPr="00901DDF" w:rsidRDefault="00C45DDA" w:rsidP="00AE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DA">
              <w:rPr>
                <w:rFonts w:ascii="Times New Roman" w:hAnsi="Times New Roman"/>
                <w:sz w:val="24"/>
                <w:szCs w:val="24"/>
              </w:rPr>
              <w:t>Разрабатывать средства продвижения рекламного продукта.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C45DDA" w:rsidRPr="00C45DDA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выявления требований целевых групп потребителей; </w:t>
            </w:r>
          </w:p>
          <w:p w:rsidR="00C45DDA" w:rsidRPr="00C45DDA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>разработки сре</w:t>
            </w:r>
            <w:proofErr w:type="gramStart"/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>дств пр</w:t>
            </w:r>
            <w:proofErr w:type="gramEnd"/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одвижения рекламного продукта; </w:t>
            </w:r>
          </w:p>
          <w:p w:rsidR="00D724BE" w:rsidRPr="005C7727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>разработки маркетинговой части бизнес-плана;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C45DDA" w:rsidRPr="00C45DDA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исследования предпочтений целевых групп потребителей; </w:t>
            </w:r>
          </w:p>
          <w:p w:rsidR="00C45DDA" w:rsidRPr="00C45DDA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результаты исследований предпочтений целевых групп; </w:t>
            </w:r>
          </w:p>
          <w:p w:rsidR="00C45DDA" w:rsidRPr="00C45DDA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сегментирование рынка; </w:t>
            </w:r>
          </w:p>
          <w:p w:rsidR="00D724BE" w:rsidRPr="005C7727" w:rsidRDefault="00C45DDA" w:rsidP="00C45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>принимать решения, направленные на продвижение рекламного продукта;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C45DDA" w:rsidRPr="00C45DDA" w:rsidRDefault="00C45DDA" w:rsidP="00C45D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задачи, цели и общие требования к рекламе; </w:t>
            </w:r>
          </w:p>
          <w:p w:rsidR="00C45DDA" w:rsidRPr="00C45DDA" w:rsidRDefault="00C45DDA" w:rsidP="00C45D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направления рекламной деятельности; </w:t>
            </w:r>
          </w:p>
          <w:p w:rsidR="00C45DDA" w:rsidRPr="00C45DDA" w:rsidRDefault="00C45DDA" w:rsidP="00C45D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 xml:space="preserve">виды рекламной деятельности; </w:t>
            </w:r>
          </w:p>
          <w:p w:rsidR="00D724BE" w:rsidRPr="005C7727" w:rsidRDefault="00C45DDA" w:rsidP="00C45D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DDA">
              <w:rPr>
                <w:rFonts w:ascii="Times New Roman" w:hAnsi="Times New Roman"/>
                <w:bCs/>
                <w:sz w:val="24"/>
                <w:szCs w:val="24"/>
              </w:rPr>
              <w:t>структуру рекламного рынка.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C45DDA">
        <w:rPr>
          <w:rFonts w:ascii="Times New Roman" w:hAnsi="Times New Roman"/>
          <w:sz w:val="24"/>
          <w:szCs w:val="24"/>
          <w:lang w:eastAsia="ru-RU"/>
        </w:rPr>
        <w:t>344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C45DDA">
        <w:rPr>
          <w:rFonts w:ascii="Times New Roman" w:hAnsi="Times New Roman"/>
          <w:sz w:val="24"/>
          <w:szCs w:val="24"/>
          <w:lang w:eastAsia="ru-RU"/>
        </w:rPr>
        <w:t>220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C45DDA">
        <w:rPr>
          <w:rFonts w:ascii="Times New Roman" w:hAnsi="Times New Roman"/>
          <w:sz w:val="24"/>
          <w:szCs w:val="24"/>
          <w:lang w:eastAsia="ru-RU"/>
        </w:rPr>
        <w:t>90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C45DDA">
        <w:rPr>
          <w:rFonts w:ascii="Times New Roman" w:hAnsi="Times New Roman"/>
          <w:sz w:val="24"/>
          <w:szCs w:val="24"/>
          <w:lang w:eastAsia="ru-RU"/>
        </w:rPr>
        <w:t>130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C45DDA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C45DDA">
        <w:rPr>
          <w:rFonts w:ascii="Times New Roman" w:hAnsi="Times New Roman"/>
          <w:sz w:val="24"/>
          <w:szCs w:val="24"/>
          <w:lang w:eastAsia="ru-RU"/>
        </w:rPr>
        <w:t>20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C45DDA">
        <w:rPr>
          <w:rFonts w:ascii="Times New Roman" w:hAnsi="Times New Roman"/>
          <w:sz w:val="24"/>
          <w:szCs w:val="24"/>
          <w:lang w:eastAsia="ru-RU"/>
        </w:rPr>
        <w:t>90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C45DDA">
        <w:rPr>
          <w:rFonts w:ascii="Times New Roman" w:hAnsi="Times New Roman"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C7727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 практики – </w:t>
      </w:r>
      <w:r w:rsidR="00C45DDA">
        <w:rPr>
          <w:rFonts w:ascii="Times New Roman" w:hAnsi="Times New Roman"/>
          <w:sz w:val="24"/>
          <w:szCs w:val="24"/>
          <w:lang w:eastAsia="ru-RU"/>
        </w:rPr>
        <w:t>108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Маркетинг в рекламе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C45DDA">
        <w:rPr>
          <w:rFonts w:ascii="Times New Roman" w:hAnsi="Times New Roman"/>
          <w:sz w:val="24"/>
          <w:szCs w:val="24"/>
          <w:lang w:eastAsia="ru-RU"/>
        </w:rPr>
        <w:t>188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C45DDA">
        <w:rPr>
          <w:rFonts w:ascii="Times New Roman" w:hAnsi="Times New Roman"/>
          <w:sz w:val="24"/>
          <w:szCs w:val="24"/>
          <w:lang w:eastAsia="ru-RU"/>
        </w:rPr>
        <w:t>118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лекции – </w:t>
      </w:r>
      <w:r w:rsidR="00C45DDA">
        <w:rPr>
          <w:rFonts w:ascii="Times New Roman" w:hAnsi="Times New Roman"/>
          <w:sz w:val="24"/>
          <w:szCs w:val="24"/>
          <w:lang w:eastAsia="ru-RU"/>
        </w:rPr>
        <w:t>56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C45DDA">
        <w:rPr>
          <w:rFonts w:ascii="Times New Roman" w:hAnsi="Times New Roman"/>
          <w:sz w:val="24"/>
          <w:szCs w:val="24"/>
          <w:lang w:eastAsia="ru-RU"/>
        </w:rPr>
        <w:t>68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D5229F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D5229F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E05C99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C45DDA" w:rsidRPr="000D35D7" w:rsidRDefault="00C45DDA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курсовая работа – 10 часов,</w:t>
      </w:r>
    </w:p>
    <w:p w:rsidR="00D724BE" w:rsidRPr="005C7727" w:rsidRDefault="00705913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учебная работа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E05C99">
        <w:rPr>
          <w:rFonts w:ascii="Times New Roman" w:hAnsi="Times New Roman"/>
          <w:sz w:val="24"/>
          <w:szCs w:val="24"/>
          <w:lang w:eastAsia="ru-RU"/>
        </w:rPr>
        <w:t>48</w:t>
      </w:r>
      <w:r w:rsidR="00D724BE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.02 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Правовое обеспечение рекламной деятельности</w:t>
      </w:r>
    </w:p>
    <w:p w:rsidR="00011425" w:rsidRPr="005C7727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- </w:t>
      </w:r>
      <w:r w:rsidR="00C45DDA">
        <w:rPr>
          <w:rFonts w:ascii="Times New Roman" w:hAnsi="Times New Roman"/>
          <w:sz w:val="24"/>
          <w:szCs w:val="24"/>
          <w:lang w:eastAsia="ru-RU"/>
        </w:rPr>
        <w:t>156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- </w:t>
      </w:r>
      <w:r w:rsidR="00C45DDA">
        <w:rPr>
          <w:rFonts w:ascii="Times New Roman" w:hAnsi="Times New Roman"/>
          <w:sz w:val="24"/>
          <w:szCs w:val="24"/>
          <w:lang w:eastAsia="ru-RU"/>
        </w:rPr>
        <w:t>102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часа;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705913">
        <w:rPr>
          <w:rFonts w:ascii="Times New Roman" w:hAnsi="Times New Roman"/>
          <w:sz w:val="24"/>
          <w:szCs w:val="24"/>
          <w:lang w:eastAsia="ru-RU"/>
        </w:rPr>
        <w:t>40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C45DDA">
        <w:rPr>
          <w:rFonts w:ascii="Times New Roman" w:hAnsi="Times New Roman"/>
          <w:sz w:val="24"/>
          <w:szCs w:val="24"/>
          <w:lang w:eastAsia="ru-RU"/>
        </w:rPr>
        <w:t>62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часа,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 (</w:t>
      </w:r>
      <w:r w:rsidR="00705913" w:rsidRPr="00705913">
        <w:rPr>
          <w:rFonts w:ascii="Times New Roman" w:hAnsi="Times New Roman"/>
          <w:sz w:val="24"/>
          <w:szCs w:val="24"/>
          <w:lang w:eastAsia="ru-RU"/>
        </w:rPr>
        <w:t>зачет с оценкой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011425" w:rsidRDefault="00011425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консультация – </w:t>
      </w:r>
      <w:r w:rsidR="00705913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часов, </w:t>
      </w:r>
    </w:p>
    <w:p w:rsidR="00011425" w:rsidRPr="005C7727" w:rsidRDefault="00705913" w:rsidP="0001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>амостоятель</w:t>
      </w:r>
      <w:r w:rsidR="00011425">
        <w:rPr>
          <w:rFonts w:ascii="Times New Roman" w:hAnsi="Times New Roman"/>
          <w:sz w:val="24"/>
          <w:szCs w:val="24"/>
          <w:lang w:eastAsia="ru-RU"/>
        </w:rPr>
        <w:t>ная учебная работа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C45DDA">
        <w:rPr>
          <w:rFonts w:ascii="Times New Roman" w:hAnsi="Times New Roman"/>
          <w:sz w:val="24"/>
          <w:szCs w:val="24"/>
          <w:lang w:eastAsia="ru-RU"/>
        </w:rPr>
        <w:t>42</w:t>
      </w:r>
      <w:r w:rsidR="00011425"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011425" w:rsidRDefault="0001142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765E8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65E8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 xml:space="preserve">практика </w:t>
      </w:r>
      <w:r w:rsidR="00C12D7B">
        <w:rPr>
          <w:rFonts w:ascii="Times New Roman" w:hAnsi="Times New Roman"/>
          <w:b/>
          <w:sz w:val="24"/>
          <w:szCs w:val="24"/>
          <w:lang w:eastAsia="ru-RU"/>
        </w:rPr>
        <w:t>по профилю специальности)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108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 ПМ.0</w:t>
      </w:r>
      <w:r w:rsidR="00C45DDA">
        <w:rPr>
          <w:rFonts w:ascii="Times New Roman" w:hAnsi="Times New Roman"/>
          <w:b/>
          <w:sz w:val="24"/>
          <w:szCs w:val="24"/>
        </w:rPr>
        <w:t>3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C45DDA" w:rsidRPr="00C45DDA">
        <w:rPr>
          <w:rFonts w:ascii="Times New Roman" w:hAnsi="Times New Roman"/>
          <w:b/>
          <w:bCs/>
          <w:caps/>
          <w:sz w:val="24"/>
          <w:szCs w:val="24"/>
        </w:rPr>
        <w:t>МАРКЕТИНГОВОЕ И ПРАВОВОЕ ОБЕСПЕЧЕНИЕ</w:t>
      </w:r>
      <w:r w:rsidR="005073D9">
        <w:rPr>
          <w:rFonts w:ascii="Times New Roman" w:hAnsi="Times New Roman"/>
          <w:b/>
          <w:bCs/>
          <w:caps/>
          <w:sz w:val="24"/>
          <w:szCs w:val="24"/>
        </w:rPr>
        <w:t xml:space="preserve"> РЕАЛИЗАЦИИ РЕКЛАМНОГО ПРОДУКТА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5211"/>
      <w:r w:rsidRPr="00705913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5073D9">
        <w:rPr>
          <w:rFonts w:ascii="Times New Roman" w:hAnsi="Times New Roman"/>
          <w:sz w:val="24"/>
          <w:szCs w:val="24"/>
        </w:rPr>
        <w:t xml:space="preserve">Маркетинговое и </w:t>
      </w:r>
      <w:proofErr w:type="spellStart"/>
      <w:r w:rsidR="005073D9">
        <w:rPr>
          <w:rFonts w:ascii="Times New Roman" w:hAnsi="Times New Roman"/>
          <w:sz w:val="24"/>
          <w:szCs w:val="24"/>
        </w:rPr>
        <w:t>правове</w:t>
      </w:r>
      <w:proofErr w:type="spellEnd"/>
      <w:r w:rsidR="005073D9">
        <w:rPr>
          <w:rFonts w:ascii="Times New Roman" w:hAnsi="Times New Roman"/>
          <w:sz w:val="24"/>
          <w:szCs w:val="24"/>
        </w:rPr>
        <w:t xml:space="preserve"> обеспечение реализации рекламного продукта</w:t>
      </w:r>
      <w:r w:rsidRPr="00705913">
        <w:rPr>
          <w:rFonts w:ascii="Times New Roman" w:hAnsi="Times New Roman"/>
          <w:sz w:val="24"/>
          <w:szCs w:val="24"/>
        </w:rPr>
        <w:t>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>) 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C45DDA" w:rsidRPr="00C45DDA" w:rsidRDefault="00C45DDA" w:rsidP="00C45D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531"/>
      <w:bookmarkEnd w:id="0"/>
      <w:r>
        <w:rPr>
          <w:rFonts w:ascii="Times New Roman" w:hAnsi="Times New Roman"/>
          <w:color w:val="000000"/>
          <w:sz w:val="24"/>
          <w:szCs w:val="24"/>
        </w:rPr>
        <w:t>ПК 3.1.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45DDA">
        <w:rPr>
          <w:rFonts w:ascii="Times New Roman" w:hAnsi="Times New Roman"/>
          <w:color w:val="000000"/>
          <w:sz w:val="24"/>
          <w:szCs w:val="24"/>
        </w:rPr>
        <w:t xml:space="preserve">Выявлять требования целевых групп потребителей на основе анализа рынка. </w:t>
      </w:r>
    </w:p>
    <w:p w:rsidR="00E05C99" w:rsidRDefault="00C45DDA" w:rsidP="00C45D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ПК 3.2.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45DDA">
        <w:rPr>
          <w:rFonts w:ascii="Times New Roman" w:hAnsi="Times New Roman"/>
          <w:color w:val="000000"/>
          <w:sz w:val="24"/>
          <w:szCs w:val="24"/>
        </w:rPr>
        <w:t>Разрабатывать средства продвижения рекламного продукта.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32"/>
      <w:bookmarkEnd w:id="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3"/>
      <w:bookmarkEnd w:id="2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534"/>
      <w:bookmarkEnd w:id="3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535"/>
      <w:bookmarkEnd w:id="4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536"/>
      <w:bookmarkEnd w:id="5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537"/>
      <w:bookmarkEnd w:id="6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538"/>
      <w:bookmarkEnd w:id="7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539"/>
      <w:bookmarkEnd w:id="8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Быть готовым к смене технологий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5310"/>
      <w:bookmarkEnd w:id="9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lastRenderedPageBreak/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5311"/>
      <w:bookmarkEnd w:id="10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Обладать экологической, информационной и коммуникативной культурой, базовыми умениями общения на иностранном языке.</w:t>
      </w:r>
    </w:p>
    <w:bookmarkEnd w:id="11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И СОДЕРЖАНИЕ ПРОФЕССИОНАЛЬНОГО МОДУЛЯ ПМ.0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45DDA" w:rsidRPr="00C45DDA">
        <w:rPr>
          <w:rFonts w:ascii="Times New Roman" w:hAnsi="Times New Roman"/>
          <w:b/>
          <w:bCs/>
          <w:sz w:val="24"/>
          <w:szCs w:val="24"/>
          <w:lang w:eastAsia="ru-RU"/>
        </w:rPr>
        <w:t>МАРКЕТИНГОВОЕ И ПРАВОВОЕ ОБЕСПЕЧЕНИЕ</w:t>
      </w:r>
      <w:r w:rsidR="005073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РЕКЛАМНОГО ПРОДУКТА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bookmarkStart w:id="12" w:name="_ftnref2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instrText xml:space="preserve"> HYPERLINK "" \l "_ftn2" \o "" </w:instrTex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C7727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12"/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7E75E4" w:rsidP="006F4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3.1, 3.2</w:t>
            </w:r>
          </w:p>
        </w:tc>
        <w:tc>
          <w:tcPr>
            <w:tcW w:w="1035" w:type="pct"/>
          </w:tcPr>
          <w:p w:rsidR="00D724BE" w:rsidRPr="005C7727" w:rsidRDefault="00D724BE" w:rsidP="00C45D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C45D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C45DDA">
              <w:rPr>
                <w:rFonts w:ascii="Times New Roman" w:hAnsi="Times New Roman"/>
                <w:sz w:val="24"/>
                <w:szCs w:val="24"/>
                <w:lang w:eastAsia="ru-RU"/>
              </w:rPr>
              <w:t>Маркетинг в рекламе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37" w:type="pct"/>
            <w:vAlign w:val="center"/>
          </w:tcPr>
          <w:p w:rsidR="00D724BE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2" w:type="pct"/>
            <w:vAlign w:val="center"/>
          </w:tcPr>
          <w:p w:rsidR="00D724BE" w:rsidRPr="005C7727" w:rsidRDefault="00C45DD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2" w:type="pct"/>
            <w:vAlign w:val="center"/>
          </w:tcPr>
          <w:p w:rsidR="00D724BE" w:rsidRPr="005C7727" w:rsidRDefault="00C45DD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vAlign w:val="center"/>
          </w:tcPr>
          <w:p w:rsidR="00D724BE" w:rsidRPr="005C7727" w:rsidRDefault="006F4D79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E75E4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7E75E4" w:rsidRPr="005C7727" w:rsidRDefault="007E75E4" w:rsidP="00B70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3.1, 3.2</w:t>
            </w:r>
          </w:p>
        </w:tc>
        <w:tc>
          <w:tcPr>
            <w:tcW w:w="1035" w:type="pct"/>
          </w:tcPr>
          <w:p w:rsidR="007E75E4" w:rsidRPr="005C7727" w:rsidRDefault="007E75E4" w:rsidP="00C45D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МДК.0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.02.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обеспечение рекламной деятельности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7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2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2" w:type="pct"/>
            <w:vAlign w:val="center"/>
          </w:tcPr>
          <w:p w:rsidR="007E75E4" w:rsidRPr="005C7727" w:rsidRDefault="007E75E4" w:rsidP="00084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" w:type="pct"/>
            <w:vMerge/>
            <w:vAlign w:val="center"/>
          </w:tcPr>
          <w:p w:rsidR="007E75E4" w:rsidRPr="005C7727" w:rsidRDefault="007E75E4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E75E4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7E75E4" w:rsidRPr="005C7727" w:rsidRDefault="007E75E4" w:rsidP="00B70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3.1, 3.2</w:t>
            </w:r>
          </w:p>
        </w:tc>
        <w:tc>
          <w:tcPr>
            <w:tcW w:w="1035" w:type="pct"/>
            <w:vAlign w:val="center"/>
          </w:tcPr>
          <w:p w:rsidR="007E75E4" w:rsidRPr="005C7727" w:rsidRDefault="007E75E4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2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E75E4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7E75E4" w:rsidRPr="005C7727" w:rsidRDefault="007E75E4" w:rsidP="00B70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3.1, 3.2</w:t>
            </w:r>
          </w:p>
        </w:tc>
        <w:tc>
          <w:tcPr>
            <w:tcW w:w="1035" w:type="pct"/>
          </w:tcPr>
          <w:p w:rsidR="007E75E4" w:rsidRPr="005C7727" w:rsidRDefault="007E75E4" w:rsidP="007A6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7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2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7E75E4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37" w:type="pct"/>
            <w:vAlign w:val="center"/>
          </w:tcPr>
          <w:p w:rsidR="00D724BE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4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2" w:type="pct"/>
            <w:vAlign w:val="center"/>
          </w:tcPr>
          <w:p w:rsidR="00D724BE" w:rsidRPr="005C7727" w:rsidRDefault="0008490B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vAlign w:val="center"/>
          </w:tcPr>
          <w:p w:rsidR="00D724BE" w:rsidRPr="005C7727" w:rsidRDefault="007E75E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C45DD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D724BE" w:rsidRPr="005C7727" w:rsidRDefault="00C45DDA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E7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</w:tr>
    </w:tbl>
    <w:p w:rsidR="00C45DDA" w:rsidRDefault="00C45DDA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5DDA" w:rsidRDefault="00C45D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</w:t>
      </w:r>
      <w:r w:rsidR="00C45DDA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D724BE" w:rsidRPr="00F3455C" w:rsidTr="00AC4525">
        <w:tc>
          <w:tcPr>
            <w:tcW w:w="4219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3455C" w:rsidTr="006F4D79">
        <w:trPr>
          <w:trHeight w:val="316"/>
        </w:trPr>
        <w:tc>
          <w:tcPr>
            <w:tcW w:w="11023" w:type="dxa"/>
            <w:gridSpan w:val="2"/>
            <w:vAlign w:val="center"/>
          </w:tcPr>
          <w:p w:rsidR="00D724BE" w:rsidRPr="00F3455C" w:rsidRDefault="006F4D79" w:rsidP="007E75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</w:t>
            </w:r>
            <w:r w:rsidR="007E7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.01 </w:t>
            </w:r>
            <w:r w:rsidR="007E7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Маркетинг в рекламе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3455C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75E4" w:rsidRPr="00F3455C" w:rsidTr="006F4D79">
        <w:trPr>
          <w:trHeight w:val="316"/>
        </w:trPr>
        <w:tc>
          <w:tcPr>
            <w:tcW w:w="11023" w:type="dxa"/>
            <w:gridSpan w:val="2"/>
            <w:vAlign w:val="center"/>
          </w:tcPr>
          <w:p w:rsidR="007E75E4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 Методологические основы маркетинга в рекламе.</w:t>
            </w:r>
          </w:p>
        </w:tc>
        <w:tc>
          <w:tcPr>
            <w:tcW w:w="2126" w:type="dxa"/>
            <w:vAlign w:val="center"/>
          </w:tcPr>
          <w:p w:rsidR="007E75E4" w:rsidRPr="00F3455C" w:rsidRDefault="007E75E4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E75E4" w:rsidRPr="00F3455C" w:rsidRDefault="007E75E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283"/>
        </w:trPr>
        <w:tc>
          <w:tcPr>
            <w:tcW w:w="4219" w:type="dxa"/>
            <w:vMerge w:val="restart"/>
          </w:tcPr>
          <w:p w:rsidR="00903C15" w:rsidRPr="00903C15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903C15" w:rsidRPr="00F3455C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онятие, цели и задачи маркетинга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731F90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903C15" w:rsidP="00903C15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sz w:val="23"/>
                <w:szCs w:val="23"/>
              </w:rPr>
              <w:t>Основные категории в маркетинге</w:t>
            </w:r>
            <w:r>
              <w:rPr>
                <w:sz w:val="23"/>
                <w:szCs w:val="23"/>
              </w:rPr>
              <w:t xml:space="preserve">. Сущность рыночной экономики. </w:t>
            </w:r>
            <w:r w:rsidRPr="00903C15">
              <w:rPr>
                <w:sz w:val="23"/>
                <w:szCs w:val="23"/>
              </w:rPr>
              <w:t>Рыночная конъюнктура. Принципы и функции маркетинга. Тестовое</w:t>
            </w:r>
            <w:r>
              <w:rPr>
                <w:sz w:val="23"/>
                <w:szCs w:val="23"/>
              </w:rPr>
              <w:t xml:space="preserve"> </w:t>
            </w:r>
            <w:r w:rsidRPr="00903C15">
              <w:rPr>
                <w:sz w:val="23"/>
                <w:szCs w:val="23"/>
              </w:rPr>
              <w:t>задание №1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6B306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903C15" w:rsidRDefault="00903C15" w:rsidP="00903C15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sz w:val="23"/>
                <w:szCs w:val="23"/>
              </w:rPr>
              <w:t>Группы целей в маркетинге.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03C15" w:rsidRPr="00903C15" w:rsidRDefault="00903C15" w:rsidP="00903C15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sz w:val="23"/>
                <w:szCs w:val="23"/>
              </w:rPr>
              <w:t>История возникновения и развития маркетинга.</w:t>
            </w:r>
          </w:p>
          <w:p w:rsidR="00903C15" w:rsidRPr="00903C15" w:rsidRDefault="00903C15" w:rsidP="00903C15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sz w:val="23"/>
                <w:szCs w:val="23"/>
              </w:rPr>
              <w:t>Факторы развития маркетинга в России.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 w:val="restart"/>
          </w:tcPr>
          <w:p w:rsidR="00903C15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903C15" w:rsidRPr="00F3455C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Субъекты маркетинговой деятельности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903C15" w:rsidRDefault="00903C15" w:rsidP="006E0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Классификация субъектов, осуществляющих маркетинговую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деятельность. Организационная структура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маркетингом: функциональная, товарно-функциональная,</w:t>
            </w:r>
            <w:r w:rsidR="006E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рыночно-функциональная и др.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6B306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903C15" w:rsidRDefault="00903C15" w:rsidP="006E0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Взаимосвязь отдела маркетинга с руководством,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структурными подразделениями организации (бухгалтерией,</w:t>
            </w:r>
            <w:r w:rsidR="006E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финансово-эко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омическими службами и др.).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903C15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903C15" w:rsidP="00903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03C15" w:rsidRPr="00903C15" w:rsidRDefault="00903C15" w:rsidP="0090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Требования к специалисту по маркетингу.</w:t>
            </w:r>
          </w:p>
          <w:p w:rsidR="00903C15" w:rsidRPr="00903C15" w:rsidRDefault="00903C15" w:rsidP="0090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Нормативные документы, регламентирующие указанные требования.</w:t>
            </w:r>
          </w:p>
          <w:p w:rsidR="00903C15" w:rsidRPr="00903C15" w:rsidRDefault="00903C15" w:rsidP="00903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Положение об отделе маркетинга.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7E75E4">
        <w:trPr>
          <w:trHeight w:val="340"/>
        </w:trPr>
        <w:tc>
          <w:tcPr>
            <w:tcW w:w="15276" w:type="dxa"/>
            <w:gridSpan w:val="4"/>
            <w:vAlign w:val="center"/>
          </w:tcPr>
          <w:p w:rsidR="00903C15" w:rsidRDefault="00903C15" w:rsidP="007E75E4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b/>
                <w:bCs/>
                <w:sz w:val="23"/>
                <w:szCs w:val="23"/>
              </w:rPr>
              <w:lastRenderedPageBreak/>
              <w:t>Раздел 2. Реклама как часть маркетинговых коммуникаций.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7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903C15" w:rsidRPr="00F3455C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Интегрированные маркетинговые коммуникации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903C15" w:rsidP="00B80134">
            <w:pPr>
              <w:pStyle w:val="Default"/>
              <w:rPr>
                <w:sz w:val="23"/>
                <w:szCs w:val="23"/>
              </w:rPr>
            </w:pPr>
            <w:r w:rsidRPr="00903C15">
              <w:rPr>
                <w:sz w:val="23"/>
                <w:szCs w:val="23"/>
              </w:rPr>
              <w:t>Понятие и содержание интегрированных маркетинговых</w:t>
            </w:r>
            <w:r w:rsidR="006E05A5">
              <w:rPr>
                <w:sz w:val="23"/>
                <w:szCs w:val="23"/>
              </w:rPr>
              <w:t xml:space="preserve"> </w:t>
            </w:r>
            <w:r w:rsidRPr="00903C15">
              <w:rPr>
                <w:sz w:val="23"/>
                <w:szCs w:val="23"/>
              </w:rPr>
              <w:t>коммуникаций. Маркетинг-</w:t>
            </w:r>
            <w:proofErr w:type="spellStart"/>
            <w:r w:rsidRPr="00903C15">
              <w:rPr>
                <w:sz w:val="23"/>
                <w:szCs w:val="23"/>
              </w:rPr>
              <w:t>микс</w:t>
            </w:r>
            <w:proofErr w:type="spellEnd"/>
            <w:r w:rsidRPr="00903C15">
              <w:rPr>
                <w:sz w:val="23"/>
                <w:szCs w:val="23"/>
              </w:rPr>
              <w:t>. Структура маркетинговой</w:t>
            </w:r>
            <w:r w:rsidR="006E05A5">
              <w:rPr>
                <w:sz w:val="23"/>
                <w:szCs w:val="23"/>
              </w:rPr>
              <w:t xml:space="preserve"> </w:t>
            </w:r>
            <w:r w:rsidRPr="00903C15">
              <w:rPr>
                <w:sz w:val="23"/>
                <w:szCs w:val="23"/>
              </w:rPr>
              <w:t>деятельности.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Составляющие элементы струк</w:t>
            </w:r>
            <w:r>
              <w:rPr>
                <w:rFonts w:ascii="Times New Roman" w:hAnsi="Times New Roman"/>
                <w:sz w:val="24"/>
                <w:szCs w:val="24"/>
              </w:rPr>
              <w:t>туры маркетинговой деятельности</w:t>
            </w:r>
            <w:r w:rsidRPr="00F3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03C15" w:rsidRPr="00903C15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Классификация маркетинга.</w:t>
            </w:r>
          </w:p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Характеристика основных видов маркетинга.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410178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75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903C15" w:rsidRPr="00F3455C" w:rsidRDefault="00903C15" w:rsidP="00903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Маркетинговое управление рекламной деятельностью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731F90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C15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Концепции управления рекламной деятельностью. Классификация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  <w:lang w:eastAsia="ru-RU"/>
              </w:rPr>
              <w:t>методов маркетинга, их характеристика, достоинства, недостатки,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применение. Методы изучения рынка. Методы формирования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  <w:lang w:eastAsia="ru-RU"/>
              </w:rPr>
              <w:t>спроса и стимулирования сбыта (ФОСТИСС): виды, назначение.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731F90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C15">
              <w:rPr>
                <w:rFonts w:ascii="Times New Roman" w:hAnsi="Times New Roman"/>
                <w:sz w:val="24"/>
                <w:szCs w:val="24"/>
              </w:rPr>
              <w:t>Методы прогнозирования потребностей на рынке: назначение,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C15">
              <w:rPr>
                <w:rFonts w:ascii="Times New Roman" w:hAnsi="Times New Roman"/>
                <w:sz w:val="24"/>
                <w:szCs w:val="24"/>
              </w:rPr>
              <w:t>разновидности, возможности</w:t>
            </w:r>
            <w:r w:rsidRPr="00F3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B80134">
            <w:pPr>
              <w:pStyle w:val="Default"/>
            </w:pPr>
            <w:r w:rsidRPr="00F3455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3455C">
              <w:rPr>
                <w:b/>
                <w:bCs/>
              </w:rPr>
              <w:t>обучающихся</w:t>
            </w:r>
            <w:proofErr w:type="gramEnd"/>
            <w:r w:rsidRPr="00F3455C">
              <w:rPr>
                <w:b/>
                <w:bCs/>
              </w:rPr>
              <w:t xml:space="preserve"> </w:t>
            </w:r>
          </w:p>
          <w:p w:rsidR="00903C15" w:rsidRPr="00903C15" w:rsidRDefault="00903C15" w:rsidP="00B80134">
            <w:pPr>
              <w:pStyle w:val="Default"/>
            </w:pPr>
            <w:r w:rsidRPr="00903C15">
              <w:t>Информационные методы.</w:t>
            </w:r>
          </w:p>
          <w:p w:rsidR="00903C15" w:rsidRPr="00F3455C" w:rsidRDefault="00903C15" w:rsidP="00B80134">
            <w:pPr>
              <w:pStyle w:val="Default"/>
            </w:pPr>
            <w:r w:rsidRPr="00903C15">
              <w:t>Аналитические методы.</w:t>
            </w:r>
          </w:p>
        </w:tc>
        <w:tc>
          <w:tcPr>
            <w:tcW w:w="2126" w:type="dxa"/>
            <w:vAlign w:val="center"/>
          </w:tcPr>
          <w:p w:rsidR="00903C1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410178" w:rsidRDefault="00B70C29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2.3 </w:t>
            </w:r>
          </w:p>
          <w:p w:rsidR="00B70C29" w:rsidRPr="00B70C29" w:rsidRDefault="00B70C29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Формирование спроса и стимулирование сбыта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B70C29" w:rsidRPr="00F3455C" w:rsidRDefault="00B70C29" w:rsidP="00B80134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70C29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B70C29" w:rsidRDefault="00B70C29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Методы формирования спроса и стимулирования сбыта</w:t>
            </w:r>
            <w:r w:rsidR="006E05A5">
              <w:rPr>
                <w:bCs/>
              </w:rPr>
              <w:t xml:space="preserve"> </w:t>
            </w:r>
            <w:r w:rsidRPr="00B70C29">
              <w:rPr>
                <w:bCs/>
              </w:rPr>
              <w:t>(ФОСТИСС): виды, назначение.</w:t>
            </w:r>
            <w:r w:rsidR="006E05A5">
              <w:rPr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/>
          </w:tcPr>
          <w:p w:rsidR="00B70C29" w:rsidRPr="00F3455C" w:rsidRDefault="00B70C2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F3455C" w:rsidRDefault="00B70C29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70C29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B70C29" w:rsidRDefault="00B70C29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Методы прогнозирования потребностей на рынке: назначение,</w:t>
            </w:r>
            <w:r w:rsidR="006E05A5">
              <w:rPr>
                <w:bCs/>
              </w:rPr>
              <w:t xml:space="preserve"> </w:t>
            </w:r>
            <w:r w:rsidRPr="00B70C29">
              <w:rPr>
                <w:bCs/>
              </w:rPr>
              <w:t>разновидности, возможности.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B70C29" w:rsidRDefault="00B70C29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70C29" w:rsidRPr="00B70C29" w:rsidRDefault="00B70C29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Факторы формирования спроса.</w:t>
            </w:r>
          </w:p>
          <w:p w:rsidR="00B70C29" w:rsidRPr="00B70C29" w:rsidRDefault="00B70C29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Функции стимулирования сбыта.</w:t>
            </w:r>
          </w:p>
        </w:tc>
        <w:tc>
          <w:tcPr>
            <w:tcW w:w="2126" w:type="dxa"/>
            <w:vAlign w:val="center"/>
          </w:tcPr>
          <w:p w:rsidR="00B70C29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70C29" w:rsidRPr="00F3455C" w:rsidRDefault="00B70C29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97"/>
        </w:trPr>
        <w:tc>
          <w:tcPr>
            <w:tcW w:w="15276" w:type="dxa"/>
            <w:gridSpan w:val="4"/>
            <w:vAlign w:val="center"/>
          </w:tcPr>
          <w:p w:rsidR="006E05A5" w:rsidRPr="00F3455C" w:rsidRDefault="006E05A5" w:rsidP="006E05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Рыночная среда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3.1 </w:t>
            </w:r>
          </w:p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Внешние факторы организации.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Окружающая среда маркетинга: понятие; виды; факторы, формирующие окружающую среду. Макросреда маркетинга: понятие.</w:t>
            </w:r>
            <w:r>
              <w:rPr>
                <w:bCs/>
              </w:rPr>
              <w:t xml:space="preserve"> 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proofErr w:type="gramStart"/>
            <w:r w:rsidRPr="00B70C29">
              <w:rPr>
                <w:bCs/>
              </w:rPr>
              <w:t>Разновидности макросреды: демографическая, социальная,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экономическая, природная, конкурентная, правовая, научно-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техническая (технологическая), культурная.</w:t>
            </w:r>
            <w:proofErr w:type="gramEnd"/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PEST-анализ.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Субъекты и неконтролируемые факторы, формирующие макросреду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организации.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3.2 </w:t>
            </w:r>
          </w:p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Внутренние факторы организации.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tabs>
                <w:tab w:val="left" w:pos="1125"/>
              </w:tabs>
              <w:rPr>
                <w:bCs/>
              </w:rPr>
            </w:pPr>
            <w:r w:rsidRPr="00B70C29">
              <w:rPr>
                <w:bCs/>
              </w:rPr>
              <w:t xml:space="preserve">Микросреда маркетинга: понятие. Субъекты и контролируемые факторы, формирующие микросреду организации. 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SWOT-матрица.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Анализ и методы влияния на внутреннюю среду организации.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3.3 </w:t>
            </w:r>
          </w:p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Потребительские рынки и покупательское поведение.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 xml:space="preserve">Классификация потребностей. Иерархия потребностей по </w:t>
            </w:r>
            <w:proofErr w:type="spellStart"/>
            <w:r w:rsidRPr="00B70C29">
              <w:rPr>
                <w:bCs/>
              </w:rPr>
              <w:t>Маслоу</w:t>
            </w:r>
            <w:proofErr w:type="spellEnd"/>
            <w:r w:rsidRPr="00B70C29">
              <w:rPr>
                <w:bCs/>
              </w:rPr>
              <w:t>. Сущность позиционирования. Позиционирование товара: понятие,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назначение. Целевая аудитория.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Позиционирование разновидностей товаров.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Условия правильного позиционирования товара на рынке.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Альтернативные способы позиционирования товаров.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3.4 </w:t>
            </w:r>
          </w:p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Сегментирование рынка.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Сегментирование, сегмент и ниша рынка. Назначение сегментирования. Признаки сегментирования потребительского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рынка: географические, демографические, социально-экономические,</w:t>
            </w:r>
            <w:r>
              <w:rPr>
                <w:bCs/>
              </w:rPr>
              <w:t xml:space="preserve"> </w:t>
            </w:r>
            <w:proofErr w:type="spellStart"/>
            <w:r w:rsidRPr="00B70C29">
              <w:rPr>
                <w:bCs/>
              </w:rPr>
              <w:t>психографические</w:t>
            </w:r>
            <w:proofErr w:type="spellEnd"/>
            <w:r w:rsidRPr="00B70C29">
              <w:rPr>
                <w:bCs/>
              </w:rPr>
              <w:t>, поведенческие. Критерии выбора сегмента рынка.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Анализ возможностей освоения сегмента рынка и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последовательность маркетинговых мероприятий при его освоении.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Выбор целевых сегментов рынка. Исследование отдельного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сегмента, расчет емкости и доли рынка.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Количественные параметры сегмента рынка.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Доступность сегмента для предприятия.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Существенность и прибыльность сегмента.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Совместимость сегмента с рынком основных конкурентов.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Эффективность работы на выбранный сегмент рынка.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Защищенность выбранного сегмента от конкуренции.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283"/>
        </w:trPr>
        <w:tc>
          <w:tcPr>
            <w:tcW w:w="15276" w:type="dxa"/>
            <w:gridSpan w:val="4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4. Маркетинговые исследования</w:t>
            </w:r>
          </w:p>
        </w:tc>
      </w:tr>
      <w:tr w:rsidR="006E05A5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410178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4.1 </w:t>
            </w:r>
          </w:p>
          <w:p w:rsidR="006E05A5" w:rsidRPr="00F3455C" w:rsidRDefault="006E05A5" w:rsidP="006E05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и сущность маркетинговых исследований.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Роль маркетинговых исследований в управлении маркетингом. Цели маркетингового исследования. Этапы маркетинговых исследований.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Виды маркетинговых исследований. Организация маркетинговых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исследований. Процесс маркетингового исследования. Постановка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задач маркетингового исследования.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283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Маркетинговая информационная система.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Системы поддержки маркетинговых решений</w:t>
            </w:r>
            <w:r>
              <w:rPr>
                <w:bCs/>
              </w:rPr>
              <w:t xml:space="preserve"> 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>
              <w:rPr>
                <w:bCs/>
              </w:rPr>
              <w:t>Пр</w:t>
            </w:r>
            <w:r w:rsidRPr="00B70C29">
              <w:rPr>
                <w:bCs/>
              </w:rPr>
              <w:t>облемы маркетинговых исследований.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Метод логико-смыслового моделирования проблем.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4.2 </w:t>
            </w:r>
          </w:p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Исследование внешней среды маркетинга</w:t>
            </w:r>
            <w:r w:rsid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Среда как объект маркетинговых исследований. Пятифакторная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модель конкуренции Портера. Основные методы исследования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конкурентной среды. Классификация групп методов исследований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конкурентной среды. Исследования конкурентной среды полевыми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 xml:space="preserve">методами. Метод </w:t>
            </w:r>
            <w:proofErr w:type="spellStart"/>
            <w:r w:rsidRPr="00B70C29">
              <w:rPr>
                <w:bCs/>
              </w:rPr>
              <w:t>мистери</w:t>
            </w:r>
            <w:proofErr w:type="spellEnd"/>
            <w:r w:rsidRPr="00B70C29">
              <w:rPr>
                <w:bCs/>
              </w:rPr>
              <w:t>-шоппинга. Методы определения долей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рынка конкурентов в маркетинговых исследованиях. Метод</w:t>
            </w:r>
            <w:r>
              <w:rPr>
                <w:bCs/>
              </w:rPr>
              <w:t xml:space="preserve"> </w:t>
            </w:r>
            <w:proofErr w:type="spellStart"/>
            <w:r w:rsidRPr="00B70C29">
              <w:rPr>
                <w:bCs/>
              </w:rPr>
              <w:t>бенчмаркинга</w:t>
            </w:r>
            <w:proofErr w:type="spellEnd"/>
            <w:r w:rsidRPr="00B70C29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Известные подходы для получения информации от конкурентов.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6E05A5" w:rsidRDefault="006E05A5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Источники вторичной информации о конкурентах в маркетинговых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исследованиях.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Формирование ассортиментной матрицы и ценовой мониторинг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конкурентов.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4.3 </w:t>
            </w:r>
          </w:p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Кабинетные и полевые исследования</w:t>
            </w:r>
            <w:r w:rsid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B70C29">
              <w:rPr>
                <w:bCs/>
              </w:rPr>
              <w:t>Кабинетные исследования. Внутрифирменная и вторичная информация. Источники вторичной информации. Особенности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проведения полевых исследований. Количественные методы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исследований. Качественные методы исследований. Наблюдения за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потребителями. Панельные исследования. Экспертиза в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маркетинговых исследованиях. Проективные методы исследований.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Проведение исследований методом ай-трекинга. Мобильные</w:t>
            </w:r>
            <w:r>
              <w:rPr>
                <w:bCs/>
              </w:rPr>
              <w:t xml:space="preserve"> </w:t>
            </w:r>
            <w:r w:rsidRPr="00B70C29">
              <w:rPr>
                <w:bCs/>
              </w:rPr>
              <w:t>исследования.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Определение выборки.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6E05A5" w:rsidRDefault="006E05A5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Экспериментальные исследования.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4.4 </w:t>
            </w:r>
          </w:p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опроса</w:t>
            </w:r>
            <w:r w:rsid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Анкетирование. Способы анкетирования. Индивидуальные </w:t>
            </w:r>
            <w:r w:rsidRPr="00AA3278">
              <w:rPr>
                <w:bCs/>
              </w:rPr>
              <w:lastRenderedPageBreak/>
              <w:t>формализованные и неформализованные интервью. Телефонные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интервью. Групповое интервью (</w:t>
            </w:r>
            <w:proofErr w:type="gramStart"/>
            <w:r w:rsidRPr="00AA3278">
              <w:rPr>
                <w:bCs/>
              </w:rPr>
              <w:t>фокус-группы</w:t>
            </w:r>
            <w:proofErr w:type="gramEnd"/>
            <w:r w:rsidRPr="00AA3278">
              <w:rPr>
                <w:bCs/>
              </w:rPr>
              <w:t>).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Разработка анкеты.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6E05A5" w:rsidRDefault="006E05A5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6E05A5" w:rsidRPr="00AA3278" w:rsidRDefault="006E05A5" w:rsidP="00B80134">
            <w:pPr>
              <w:pStyle w:val="Default"/>
              <w:rPr>
                <w:bCs/>
              </w:rPr>
            </w:pPr>
            <w:proofErr w:type="gramStart"/>
            <w:r w:rsidRPr="00AA3278">
              <w:rPr>
                <w:bCs/>
              </w:rPr>
              <w:t>Интернет-исследования</w:t>
            </w:r>
            <w:proofErr w:type="gramEnd"/>
            <w:r w:rsidRPr="00AA3278">
              <w:rPr>
                <w:bCs/>
              </w:rPr>
              <w:t xml:space="preserve">. </w:t>
            </w:r>
            <w:proofErr w:type="gramStart"/>
            <w:r w:rsidRPr="00AA3278">
              <w:rPr>
                <w:bCs/>
              </w:rPr>
              <w:t>Интернет-опросы</w:t>
            </w:r>
            <w:proofErr w:type="gramEnd"/>
            <w:r w:rsidRPr="00AA3278">
              <w:rPr>
                <w:bCs/>
              </w:rPr>
              <w:t>.</w:t>
            </w:r>
          </w:p>
          <w:p w:rsidR="006E05A5" w:rsidRPr="00AA3278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Онлайн </w:t>
            </w:r>
            <w:proofErr w:type="gramStart"/>
            <w:r w:rsidRPr="00AA3278">
              <w:rPr>
                <w:bCs/>
              </w:rPr>
              <w:t>фокус-группы</w:t>
            </w:r>
            <w:proofErr w:type="gramEnd"/>
            <w:r w:rsidRPr="00AA3278">
              <w:rPr>
                <w:bCs/>
              </w:rPr>
              <w:t xml:space="preserve">. Онлайн </w:t>
            </w:r>
            <w:proofErr w:type="spellStart"/>
            <w:r w:rsidRPr="00AA3278">
              <w:rPr>
                <w:bCs/>
              </w:rPr>
              <w:t>flash</w:t>
            </w:r>
            <w:proofErr w:type="spellEnd"/>
            <w:r w:rsidRPr="00AA3278">
              <w:rPr>
                <w:bCs/>
              </w:rPr>
              <w:t xml:space="preserve">-опросы. </w:t>
            </w:r>
            <w:proofErr w:type="spellStart"/>
            <w:r w:rsidRPr="00AA3278">
              <w:rPr>
                <w:bCs/>
              </w:rPr>
              <w:t>Usability</w:t>
            </w:r>
            <w:proofErr w:type="spellEnd"/>
            <w:r w:rsidRPr="00AA3278">
              <w:rPr>
                <w:bCs/>
              </w:rPr>
              <w:t>-тестирование.</w:t>
            </w:r>
          </w:p>
          <w:p w:rsidR="006E05A5" w:rsidRPr="00AA3278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Исследования </w:t>
            </w:r>
            <w:proofErr w:type="gramStart"/>
            <w:r w:rsidRPr="00AA3278">
              <w:rPr>
                <w:bCs/>
              </w:rPr>
              <w:t>интернет-магазинов</w:t>
            </w:r>
            <w:proofErr w:type="gramEnd"/>
            <w:r w:rsidRPr="00AA3278">
              <w:rPr>
                <w:bCs/>
              </w:rPr>
              <w:t xml:space="preserve">. Исследования </w:t>
            </w:r>
            <w:proofErr w:type="gramStart"/>
            <w:r w:rsidRPr="00AA3278">
              <w:rPr>
                <w:bCs/>
              </w:rPr>
              <w:t>интернет-этнографии</w:t>
            </w:r>
            <w:proofErr w:type="gramEnd"/>
            <w:r w:rsidRPr="00AA3278">
              <w:rPr>
                <w:bCs/>
              </w:rPr>
              <w:t>.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Основные источники информации для </w:t>
            </w:r>
            <w:proofErr w:type="gramStart"/>
            <w:r w:rsidRPr="00AA3278">
              <w:rPr>
                <w:bCs/>
              </w:rPr>
              <w:t>интернет-исследований</w:t>
            </w:r>
            <w:proofErr w:type="gramEnd"/>
            <w:r w:rsidRPr="00AA3278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4.5 </w:t>
            </w:r>
          </w:p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Обработка и анализ результатов исследования</w:t>
            </w:r>
            <w:r w:rsid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>
              <w:rPr>
                <w:bCs/>
              </w:rPr>
              <w:t>К</w:t>
            </w:r>
            <w:r w:rsidRPr="00AA3278">
              <w:rPr>
                <w:bCs/>
              </w:rPr>
              <w:t>лассификация ошибок при проведении полевых исследований.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Обработка и анализ данных. Первичная обработка данных для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анализа. Базовый анализ данных. Релевантность маркетинговой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информации. Интерпретация данных.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Построение эмпирически выверенных и обоснованных обобщений, выводов, рекомендаций и проектов.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6E05A5" w:rsidRDefault="006E05A5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Оформление отчета маркетингового исследования.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15276" w:type="dxa"/>
            <w:gridSpan w:val="4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5. Организация маркетинговой деятельности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5.1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Информационное и коммуникационное обеспечение управления маркетингом.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Значение информации в управлении маркетингом. Информационная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система управления маркетингом на предприятии. Процесс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коммуникации в маркетинговой информационной системе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предприятия. Базы знаний и экспертные системы в маркетинговой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деятельности предприятия.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Источники и потоки маркетинговой информации.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6E05A5" w:rsidRDefault="00B80134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Информационное обеспечение маркетинга.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5.2.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Стратегия и планирование маркетинга.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Стратегия и планирование маркетинга, виды стратегий, критерии их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 xml:space="preserve">выбора, </w:t>
            </w:r>
            <w:proofErr w:type="gramStart"/>
            <w:r w:rsidRPr="00AA3278">
              <w:rPr>
                <w:bCs/>
              </w:rPr>
              <w:t>контроль за</w:t>
            </w:r>
            <w:proofErr w:type="gramEnd"/>
            <w:r w:rsidRPr="00AA3278">
              <w:rPr>
                <w:bCs/>
              </w:rPr>
              <w:t xml:space="preserve"> выполнением. Определение понятий: стратегия 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тактика. Основные этапы процесса стратегического планирования: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определение целей и задач фирмы, создание стратегических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хозяйственных подразделений, установление целей маркетинга,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ситуационный анализ, разработка стратегии маркетинга,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реализация тактики маркетинга, контроль выполнения.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Стратегический анализ. Схемы стратегического анализа. 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6E05A5" w:rsidRDefault="00B80134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Маркетинговая часть бизнес-плана на примере </w:t>
            </w:r>
            <w:proofErr w:type="gramStart"/>
            <w:r w:rsidRPr="00AA3278">
              <w:rPr>
                <w:bCs/>
              </w:rPr>
              <w:t>конкретных</w:t>
            </w:r>
            <w:proofErr w:type="gramEnd"/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организаций.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5.3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Конкурентная политика предприятия.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Конкуренция: обоснование необходимости в рыночных условиях, виды,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их характерные признаки. Конкурентная среда: характерные черты,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условия возникновения, способы создания и поддержания.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Конкурентоспособность организаций и товаров: критерии оценки, их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конкурентные преимущества.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/>
                <w:bCs/>
              </w:rPr>
              <w:t>Самостоятельная работа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Антимонопольное законодательство.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Конкурентная среда фирмы.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5.4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Средства маркетинга.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Классификация средств маркетинга: средства удовлетворения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потребностей; средства стимулирования сбыта. Средства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удовлетворения потребностей: виды, их краткая характеристика.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Товар, как средство удовлетворения потребностей. Понятия товар,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товарный знак, торговая марка, бренд.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Разработка новых товаров (продукции) в организациях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производителей (исполнителей услуг): обоснование необходимости,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этапы.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6E05A5" w:rsidRDefault="00B80134" w:rsidP="00B80134">
            <w:pPr>
              <w:pStyle w:val="Default"/>
              <w:rPr>
                <w:b/>
                <w:bCs/>
              </w:rPr>
            </w:pPr>
            <w:r w:rsidRPr="006E05A5">
              <w:rPr>
                <w:b/>
                <w:bCs/>
              </w:rPr>
              <w:t>Самостоятельная работа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Специфика РЖЦ товаров разных групп.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Критерии конкурентоспособности товара.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Потребительские свойства товара.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Популярные бренды.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Правовая поддержка товарных знаков.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5.5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маркетинговой деятельности.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Контроль маркетинговой деятельности. Контроль результатов.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Контроль доли рынка. Аудит макросреды. Аудит целей и стратегии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маркетинга. Аудит комплекса маркетинга. Аудит микросреды. Аудит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организационной структуры маркетинга. Оценка эффективности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системы маркетинга.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Методика оценки влияния маркетинга на прибыль предприятия.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6E05A5">
              <w:rPr>
                <w:b/>
                <w:bCs/>
              </w:rPr>
              <w:t>Самостоятельная</w:t>
            </w:r>
            <w:r w:rsidRPr="00AA3278">
              <w:rPr>
                <w:bCs/>
              </w:rPr>
              <w:t xml:space="preserve"> </w:t>
            </w:r>
            <w:r w:rsidRPr="006E05A5">
              <w:rPr>
                <w:b/>
                <w:bCs/>
              </w:rPr>
              <w:t>работа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Пути повышения эффективности маркетинга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15276" w:type="dxa"/>
            <w:gridSpan w:val="4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2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6. Товарная политика маркетинга.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Ассортиментная политика.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Классификация товаров и услуг. Рыночная атрибутика товара.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lastRenderedPageBreak/>
              <w:t>Жизненный цикл товара, его основные этапы. Особенности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маркетинговых решений на каждом этапе. Функции управления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ассортиментом товаров.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Ассортиментная матрица.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tabs>
                <w:tab w:val="left" w:pos="990"/>
              </w:tabs>
              <w:rPr>
                <w:b/>
                <w:bCs/>
              </w:rPr>
            </w:pPr>
            <w:r w:rsidRPr="00AA3278">
              <w:rPr>
                <w:b/>
                <w:bCs/>
              </w:rPr>
              <w:t>Самостоятельная работа</w:t>
            </w:r>
          </w:p>
          <w:p w:rsidR="00B80134" w:rsidRPr="00B70C29" w:rsidRDefault="00B80134" w:rsidP="00B80134">
            <w:pPr>
              <w:pStyle w:val="Default"/>
              <w:tabs>
                <w:tab w:val="left" w:pos="990"/>
              </w:tabs>
              <w:rPr>
                <w:bCs/>
              </w:rPr>
            </w:pPr>
            <w:r w:rsidRPr="00AA3278">
              <w:rPr>
                <w:bCs/>
              </w:rPr>
              <w:t>Анализ состояния разнообразия на рекламном рынке.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6.2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Ценовая политика.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Методы ценообразования. Задачи ценообразования. Цена и ценовая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политика. Классификация цен по месту их установления, степени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развития конкурентной среды. Факторы, влияющие на формирование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цен. Этапы ценообразования. Стратегия ценообразования: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формулирование целей, определение последовательности реализации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целей. Виды цен, характерные для разных стратегий, основания для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выбора стратегий ценообразования.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Установление цен на товары.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6E05A5">
              <w:rPr>
                <w:b/>
                <w:bCs/>
              </w:rPr>
              <w:t>Самостоятельная</w:t>
            </w:r>
            <w:r w:rsidRPr="00AA3278">
              <w:rPr>
                <w:bCs/>
              </w:rPr>
              <w:t xml:space="preserve"> </w:t>
            </w:r>
            <w:r w:rsidRPr="006E05A5">
              <w:rPr>
                <w:b/>
                <w:bCs/>
              </w:rPr>
              <w:t>работа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Информационное обеспечение политики ценообразования.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Особенности стратегии ценообразования </w:t>
            </w:r>
            <w:proofErr w:type="gramStart"/>
            <w:r w:rsidRPr="00AA3278">
              <w:rPr>
                <w:bCs/>
              </w:rPr>
              <w:t>на</w:t>
            </w:r>
            <w:proofErr w:type="gramEnd"/>
            <w:r w:rsidRPr="00AA3278">
              <w:rPr>
                <w:bCs/>
              </w:rPr>
              <w:t xml:space="preserve"> новые и известные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товары.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6.3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Сбытовая политика.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Методы распространения товаров. Сбыт, распределение, реализация товаров, сбытовая политика. Цели, задачи и основные направления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 xml:space="preserve">сбытовой политики. Виды сбыта. </w:t>
            </w:r>
            <w:proofErr w:type="gramStart"/>
            <w:r w:rsidRPr="00AA3278">
              <w:rPr>
                <w:bCs/>
              </w:rPr>
              <w:t>Средства сбыта: каналы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распространения, распределения, их виды (прямые, косвенные,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смешанные), ширина, функции, уровни, их возможности.</w:t>
            </w:r>
            <w:proofErr w:type="gramEnd"/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Критерии выбора каналов сбыта. Системы сбыта. Торговые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посредники: виды и типы. Факторы, влияющие на выбор посредников.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Организация товародвижения на предприятии.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6E05A5">
              <w:rPr>
                <w:b/>
                <w:bCs/>
              </w:rPr>
              <w:t>Самостоятельная</w:t>
            </w:r>
            <w:r w:rsidRPr="00AA3278">
              <w:rPr>
                <w:bCs/>
              </w:rPr>
              <w:t xml:space="preserve"> </w:t>
            </w:r>
            <w:r w:rsidRPr="006E05A5">
              <w:rPr>
                <w:b/>
                <w:bCs/>
              </w:rPr>
              <w:t>работа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Анализ и оценка эффективности сбытовой политики конкретных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предприятий.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15276" w:type="dxa"/>
            <w:gridSpan w:val="4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2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7. Маркетинг в условиях глобализации и </w:t>
            </w:r>
            <w:proofErr w:type="spellStart"/>
            <w:r w:rsidRPr="00AA32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AA32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общества.</w:t>
            </w: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Международный маркетинг.</w:t>
            </w: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Изучение среды международного маркетинга. Проблемы проникновения на зарубежный рынок. Решение о выходе на внешний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рынок. Экспорт. Совместная предпринимательская деятельность.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Решение о структуре комплекса маркетинга. Решение о структуре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службы маркетинга. Экспортный отдел. Международный филиал.</w:t>
            </w:r>
            <w:r>
              <w:rPr>
                <w:bCs/>
              </w:rPr>
              <w:t xml:space="preserve"> </w:t>
            </w:r>
            <w:r w:rsidRPr="00AA3278">
              <w:rPr>
                <w:bCs/>
              </w:rPr>
              <w:t>Транснациональная компания.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F3455C" w:rsidRDefault="00B80134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80134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80134" w:rsidRPr="00F3455C" w:rsidTr="00B80134">
        <w:trPr>
          <w:trHeight w:val="397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Система международной торговли.</w:t>
            </w: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B80134">
        <w:trPr>
          <w:trHeight w:val="340"/>
        </w:trPr>
        <w:tc>
          <w:tcPr>
            <w:tcW w:w="4219" w:type="dxa"/>
            <w:vMerge/>
          </w:tcPr>
          <w:p w:rsidR="00B80134" w:rsidRPr="00F3455C" w:rsidRDefault="00B80134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6E05A5">
              <w:rPr>
                <w:b/>
                <w:bCs/>
              </w:rPr>
              <w:t>Самостоятельная</w:t>
            </w:r>
            <w:r w:rsidRPr="00AA3278">
              <w:rPr>
                <w:bCs/>
              </w:rPr>
              <w:t xml:space="preserve"> </w:t>
            </w:r>
            <w:r w:rsidRPr="006E05A5">
              <w:rPr>
                <w:b/>
                <w:bCs/>
              </w:rPr>
              <w:t>работа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Экономическая среда международного маркетинга.</w:t>
            </w:r>
          </w:p>
          <w:p w:rsidR="00B80134" w:rsidRPr="00AA3278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Политико-правовая среда международного маркетинга.</w:t>
            </w:r>
          </w:p>
          <w:p w:rsidR="00B80134" w:rsidRPr="00B70C29" w:rsidRDefault="00B80134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Культурная среда международного маркетинга.</w:t>
            </w:r>
          </w:p>
        </w:tc>
        <w:tc>
          <w:tcPr>
            <w:tcW w:w="2126" w:type="dxa"/>
            <w:vAlign w:val="center"/>
          </w:tcPr>
          <w:p w:rsidR="00B80134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 w:val="restart"/>
          </w:tcPr>
          <w:p w:rsidR="00410178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6E05A5" w:rsidRPr="00F3455C" w:rsidRDefault="006E05A5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Маркетинг и общество</w:t>
            </w:r>
            <w:r w:rsid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6E05A5" w:rsidRPr="00AA3278" w:rsidRDefault="006E05A5" w:rsidP="00B80134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Факторы современного состояния маркетинга в рекламе. Изменение условий и возможностей маркетинговой деятельности. </w:t>
            </w:r>
            <w:proofErr w:type="spellStart"/>
            <w:r w:rsidRPr="00AA3278">
              <w:rPr>
                <w:bCs/>
              </w:rPr>
              <w:t>Клиентоориентированный</w:t>
            </w:r>
            <w:proofErr w:type="spellEnd"/>
            <w:r w:rsidRPr="00AA3278">
              <w:rPr>
                <w:bCs/>
              </w:rPr>
              <w:t xml:space="preserve"> подход построения успешного бизнеса.</w:t>
            </w:r>
            <w:r w:rsidR="00B80134">
              <w:rPr>
                <w:bCs/>
              </w:rPr>
              <w:t xml:space="preserve"> </w:t>
            </w:r>
            <w:r w:rsidRPr="00AA3278">
              <w:rPr>
                <w:bCs/>
              </w:rPr>
              <w:t>Потребительский капитал. Вертикальный маркетинг. Партизанский</w:t>
            </w:r>
            <w:r w:rsidR="00B80134">
              <w:rPr>
                <w:bCs/>
              </w:rPr>
              <w:t xml:space="preserve"> </w:t>
            </w:r>
            <w:r w:rsidRPr="00AA3278">
              <w:rPr>
                <w:bCs/>
              </w:rPr>
              <w:t>маркетинг. Маркетинг развлечений. Вирусный маркетинг. Маркетинг</w:t>
            </w:r>
            <w:r w:rsidR="00B80134">
              <w:rPr>
                <w:bCs/>
              </w:rPr>
              <w:t xml:space="preserve"> </w:t>
            </w:r>
            <w:r w:rsidRPr="00AA3278">
              <w:rPr>
                <w:bCs/>
              </w:rPr>
              <w:t>разрешений. Маркетинг отношений.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97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F3455C" w:rsidRDefault="006E05A5" w:rsidP="00B80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6E05A5" w:rsidRPr="00F3455C" w:rsidRDefault="006B306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>Вторичный маркетинг.</w:t>
            </w:r>
          </w:p>
        </w:tc>
        <w:tc>
          <w:tcPr>
            <w:tcW w:w="2126" w:type="dxa"/>
            <w:vAlign w:val="center"/>
          </w:tcPr>
          <w:p w:rsidR="006E05A5" w:rsidRPr="00F3455C" w:rsidRDefault="006E05A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B80134">
        <w:trPr>
          <w:trHeight w:val="340"/>
        </w:trPr>
        <w:tc>
          <w:tcPr>
            <w:tcW w:w="4219" w:type="dxa"/>
            <w:vMerge/>
          </w:tcPr>
          <w:p w:rsidR="006E05A5" w:rsidRPr="00F3455C" w:rsidRDefault="006E05A5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6E05A5" w:rsidRPr="00AA3278" w:rsidRDefault="006E05A5" w:rsidP="00B80134">
            <w:pPr>
              <w:pStyle w:val="Default"/>
              <w:rPr>
                <w:bCs/>
              </w:rPr>
            </w:pPr>
            <w:r w:rsidRPr="006E05A5">
              <w:rPr>
                <w:b/>
                <w:bCs/>
              </w:rPr>
              <w:t>Самостоятельная</w:t>
            </w:r>
            <w:r w:rsidRPr="00AA3278">
              <w:rPr>
                <w:bCs/>
              </w:rPr>
              <w:t xml:space="preserve"> </w:t>
            </w:r>
            <w:r w:rsidRPr="006E05A5">
              <w:rPr>
                <w:b/>
                <w:bCs/>
              </w:rPr>
              <w:t>работа</w:t>
            </w:r>
          </w:p>
          <w:p w:rsidR="006E05A5" w:rsidRPr="00AA3278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Внедрение CRM-технологий на </w:t>
            </w:r>
            <w:proofErr w:type="gramStart"/>
            <w:r w:rsidRPr="00AA3278">
              <w:rPr>
                <w:bCs/>
              </w:rPr>
              <w:t>зарубежном</w:t>
            </w:r>
            <w:proofErr w:type="gramEnd"/>
            <w:r w:rsidRPr="00AA3278">
              <w:rPr>
                <w:bCs/>
              </w:rPr>
              <w:t xml:space="preserve"> и отечественном</w:t>
            </w:r>
          </w:p>
          <w:p w:rsidR="006E05A5" w:rsidRPr="00B70C29" w:rsidRDefault="006E05A5" w:rsidP="00B80134">
            <w:pPr>
              <w:pStyle w:val="Default"/>
              <w:rPr>
                <w:bCs/>
              </w:rPr>
            </w:pPr>
            <w:r w:rsidRPr="00AA3278">
              <w:rPr>
                <w:bCs/>
              </w:rPr>
              <w:t xml:space="preserve">рекламных </w:t>
            </w:r>
            <w:proofErr w:type="gramStart"/>
            <w:r w:rsidRPr="00AA3278">
              <w:rPr>
                <w:bCs/>
              </w:rPr>
              <w:t>рынках</w:t>
            </w:r>
            <w:proofErr w:type="gramEnd"/>
            <w:r w:rsidRPr="00AA3278"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6E05A5" w:rsidRPr="00F3455C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F3455C" w:rsidTr="006B3065">
        <w:trPr>
          <w:trHeight w:val="340"/>
        </w:trPr>
        <w:tc>
          <w:tcPr>
            <w:tcW w:w="11023" w:type="dxa"/>
            <w:gridSpan w:val="2"/>
          </w:tcPr>
          <w:p w:rsidR="00B80134" w:rsidRPr="006E05A5" w:rsidRDefault="00B80134" w:rsidP="006E05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 курсовой работы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конкурентных преимуществ организации.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маркетинге: история и современность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потребителей к рекламному продукту в условиях современного рынка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Маркетинговые коммуникации и их значение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мероприятий организации по стимулированию сбыта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Позиционирование товара на рынке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эффективности коммерческой рекламы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Достоинства и недостатки различных средств распространения рекламной информации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Реклама и общество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Сущность рекламы как основного инструмента маркетинговых коммуникаций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эффективности деятельности фирм-посредников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Роль и значение рекламы в современных условиях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Методы ценообразования в маркетинге: сравнительный анализ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рекламной кампании товара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рекламной кампании услуг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наружной рекламы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Маркетинговые исследования в области рекламы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Позиционирование рекламных услуг на примере рекламного агентства «MEDOR»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стратегического планирования в маркетинге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конкурентных преимуществ организации.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Ребрендинг</w:t>
            </w:r>
            <w:proofErr w:type="spellEnd"/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маркетинге: история и современность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Требования потребителей к рекламному продукту в условиях современного рынка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Маркетинговые коммуникации и их значение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Особенности компьютеризированной рекламы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Влияние PR-кампаний на формирование имиджа организации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Психологические аспекты воздействия Рекламы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сервисной политики на предприятии</w:t>
            </w:r>
          </w:p>
          <w:p w:rsidR="00B80134" w:rsidRPr="00B80134" w:rsidRDefault="00B80134" w:rsidP="006E05A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Роль социальной рекламы в современном обществе</w:t>
            </w:r>
          </w:p>
          <w:p w:rsidR="00B80134" w:rsidRPr="00AA3278" w:rsidRDefault="00B80134" w:rsidP="00AA3278">
            <w:pPr>
              <w:pStyle w:val="Default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B80134" w:rsidRPr="00F3455C" w:rsidRDefault="00B8013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80134" w:rsidRPr="00F3455C" w:rsidRDefault="00B80134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A5" w:rsidRPr="00F3455C" w:rsidTr="003B61F7">
        <w:trPr>
          <w:trHeight w:val="340"/>
        </w:trPr>
        <w:tc>
          <w:tcPr>
            <w:tcW w:w="11023" w:type="dxa"/>
            <w:gridSpan w:val="2"/>
          </w:tcPr>
          <w:p w:rsidR="006E05A5" w:rsidRPr="00B80134" w:rsidRDefault="006E05A5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Итого, часов:</w:t>
            </w:r>
          </w:p>
          <w:p w:rsidR="006E05A5" w:rsidRPr="00B80134" w:rsidRDefault="006E05A5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6E05A5" w:rsidRPr="00B80134" w:rsidRDefault="006E05A5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6E05A5" w:rsidRPr="00B80134" w:rsidRDefault="006E05A5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B80134" w:rsidRPr="00B80134" w:rsidRDefault="00B80134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Курсовая работа</w:t>
            </w:r>
          </w:p>
          <w:p w:rsidR="006E05A5" w:rsidRPr="00B80134" w:rsidRDefault="006E05A5" w:rsidP="00AC4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6E05A5" w:rsidRPr="00B80134" w:rsidRDefault="006E05A5">
            <w:pPr>
              <w:pStyle w:val="Default"/>
              <w:rPr>
                <w:b/>
                <w:bCs/>
                <w:color w:val="auto"/>
              </w:rPr>
            </w:pPr>
            <w:r w:rsidRPr="00B80134">
              <w:rPr>
                <w:b/>
                <w:bCs/>
                <w:color w:val="auto"/>
              </w:rPr>
              <w:t>Промежуточная аттестация</w:t>
            </w:r>
          </w:p>
        </w:tc>
        <w:tc>
          <w:tcPr>
            <w:tcW w:w="2126" w:type="dxa"/>
          </w:tcPr>
          <w:p w:rsidR="006E05A5" w:rsidRPr="00F3455C" w:rsidRDefault="006E05A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E05A5" w:rsidRPr="00F3455C" w:rsidRDefault="00B80134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  <w:p w:rsidR="006E05A5" w:rsidRPr="00F3455C" w:rsidRDefault="00B80134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  <w:p w:rsidR="006E05A5" w:rsidRPr="00F3455C" w:rsidRDefault="006E05A5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  <w:p w:rsidR="006E05A5" w:rsidRDefault="006E05A5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80134" w:rsidRPr="00F3455C" w:rsidRDefault="00B80134" w:rsidP="00AC4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6E05A5" w:rsidRPr="00F3455C" w:rsidRDefault="006E05A5" w:rsidP="00AC4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6E05A5" w:rsidRPr="00F3455C" w:rsidRDefault="006E05A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0F56" w:rsidRPr="002D008A" w:rsidTr="00A846D8">
        <w:trPr>
          <w:trHeight w:val="283"/>
        </w:trPr>
        <w:tc>
          <w:tcPr>
            <w:tcW w:w="15276" w:type="dxa"/>
            <w:gridSpan w:val="4"/>
          </w:tcPr>
          <w:p w:rsidR="00EB0F56" w:rsidRPr="00EB0F56" w:rsidRDefault="00301967" w:rsidP="00EB0F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МДК.03.02 Правовое обеспечение рекламной деятельности</w:t>
            </w:r>
          </w:p>
        </w:tc>
      </w:tr>
      <w:tr w:rsidR="00EB0F56" w:rsidRPr="002D008A" w:rsidTr="00410178">
        <w:trPr>
          <w:trHeight w:val="340"/>
        </w:trPr>
        <w:tc>
          <w:tcPr>
            <w:tcW w:w="4219" w:type="dxa"/>
            <w:vMerge w:val="restart"/>
          </w:tcPr>
          <w:p w:rsidR="00EB0F56" w:rsidRPr="005C7727" w:rsidRDefault="00301967" w:rsidP="00F121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804" w:type="dxa"/>
            <w:vAlign w:val="center"/>
          </w:tcPr>
          <w:p w:rsidR="00EB0F56" w:rsidRPr="005C7727" w:rsidRDefault="00EB0F56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B0F56" w:rsidRPr="00F02F62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B0F56" w:rsidRPr="00634095" w:rsidRDefault="00A846D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B0F56" w:rsidRPr="002D008A" w:rsidTr="00410178">
        <w:trPr>
          <w:trHeight w:val="340"/>
        </w:trPr>
        <w:tc>
          <w:tcPr>
            <w:tcW w:w="4219" w:type="dxa"/>
            <w:vMerge/>
          </w:tcPr>
          <w:p w:rsidR="00EB0F56" w:rsidRPr="00CB775A" w:rsidRDefault="00EB0F56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B0F56" w:rsidRPr="005C7727" w:rsidRDefault="00301967" w:rsidP="0073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 необходимость регулирования рекламной деятельности.</w:t>
            </w:r>
            <w:r w:rsidR="0073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Актуальные проблемы регулирования рекламной деятельности в</w:t>
            </w:r>
            <w:r w:rsidR="00B8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РФ.</w:t>
            </w:r>
          </w:p>
        </w:tc>
        <w:tc>
          <w:tcPr>
            <w:tcW w:w="2126" w:type="dxa"/>
            <w:vAlign w:val="center"/>
          </w:tcPr>
          <w:p w:rsidR="00EB0F56" w:rsidRPr="00F02F62" w:rsidRDefault="00EB0F5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B0F56" w:rsidRPr="00634095" w:rsidRDefault="00EB0F5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0134" w:rsidRPr="002D008A" w:rsidTr="00410178">
        <w:trPr>
          <w:trHeight w:val="340"/>
        </w:trPr>
        <w:tc>
          <w:tcPr>
            <w:tcW w:w="15276" w:type="dxa"/>
            <w:gridSpan w:val="4"/>
            <w:vAlign w:val="center"/>
          </w:tcPr>
          <w:p w:rsidR="00B80134" w:rsidRPr="00634095" w:rsidRDefault="00B80134" w:rsidP="004101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и источники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правового регулирования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 деятельности</w:t>
            </w:r>
          </w:p>
        </w:tc>
      </w:tr>
      <w:tr w:rsidR="00410178" w:rsidRPr="002D008A" w:rsidTr="00410178">
        <w:trPr>
          <w:trHeight w:val="340"/>
        </w:trPr>
        <w:tc>
          <w:tcPr>
            <w:tcW w:w="4219" w:type="dxa"/>
            <w:vMerge w:val="restart"/>
          </w:tcPr>
          <w:p w:rsidR="00410178" w:rsidRDefault="00410178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0178" w:rsidRPr="00CB775A" w:rsidRDefault="00410178" w:rsidP="00B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рекламной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6804" w:type="dxa"/>
            <w:vAlign w:val="center"/>
          </w:tcPr>
          <w:p w:rsidR="00410178" w:rsidRPr="00F12102" w:rsidRDefault="00410178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410178" w:rsidRDefault="00731F90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410178" w:rsidRPr="00634095" w:rsidRDefault="006B306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0178" w:rsidRPr="002D008A" w:rsidTr="00410178">
        <w:trPr>
          <w:trHeight w:val="340"/>
        </w:trPr>
        <w:tc>
          <w:tcPr>
            <w:tcW w:w="4219" w:type="dxa"/>
            <w:vMerge/>
          </w:tcPr>
          <w:p w:rsidR="00410178" w:rsidRPr="00301967" w:rsidRDefault="00410178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410178" w:rsidRPr="00F12102" w:rsidRDefault="00410178" w:rsidP="0073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рекламы.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Классификация рекламной информации</w:t>
            </w:r>
            <w:r w:rsidR="00731F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Понятие и признаки рекламной деятельности.</w:t>
            </w:r>
          </w:p>
        </w:tc>
        <w:tc>
          <w:tcPr>
            <w:tcW w:w="2126" w:type="dxa"/>
            <w:vAlign w:val="center"/>
          </w:tcPr>
          <w:p w:rsidR="00410178" w:rsidRDefault="00410178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10178" w:rsidRPr="00634095" w:rsidRDefault="00410178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10178">
        <w:trPr>
          <w:trHeight w:val="340"/>
        </w:trPr>
        <w:tc>
          <w:tcPr>
            <w:tcW w:w="4219" w:type="dxa"/>
            <w:vMerge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C7727" w:rsidRDefault="00356C4E" w:rsidP="008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10178">
        <w:trPr>
          <w:trHeight w:val="340"/>
        </w:trPr>
        <w:tc>
          <w:tcPr>
            <w:tcW w:w="4219" w:type="dxa"/>
            <w:vMerge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56C4E" w:rsidRDefault="00356C4E" w:rsidP="008141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Семинар по теме 1.1</w:t>
            </w:r>
          </w:p>
        </w:tc>
        <w:tc>
          <w:tcPr>
            <w:tcW w:w="2126" w:type="dxa"/>
            <w:vAlign w:val="center"/>
          </w:tcPr>
          <w:p w:rsidR="00356C4E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10178">
        <w:trPr>
          <w:trHeight w:val="340"/>
        </w:trPr>
        <w:tc>
          <w:tcPr>
            <w:tcW w:w="4219" w:type="dxa"/>
            <w:vMerge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410178" w:rsidRDefault="00356C4E" w:rsidP="00410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17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Вопросы регулирования реклам</w:t>
            </w:r>
            <w:r>
              <w:rPr>
                <w:rFonts w:ascii="Times New Roman" w:hAnsi="Times New Roman"/>
                <w:sz w:val="24"/>
                <w:szCs w:val="24"/>
              </w:rPr>
              <w:t>ы в советском законодательстве.</w:t>
            </w:r>
          </w:p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Становление нормативно-правовой основы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рекламной деятельности в условиях рыночных отношений (1991-1995 гг.).</w:t>
            </w:r>
          </w:p>
          <w:p w:rsidR="00356C4E" w:rsidRPr="00F1210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Закон «О рекламе»: значение, структура, основные понятия.</w:t>
            </w:r>
          </w:p>
        </w:tc>
        <w:tc>
          <w:tcPr>
            <w:tcW w:w="2126" w:type="dxa"/>
            <w:vAlign w:val="center"/>
          </w:tcPr>
          <w:p w:rsidR="00356C4E" w:rsidRDefault="004719F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356C4E" w:rsidRPr="00CB775A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Система правового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рекламной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F496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Рекламное законодательство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Источники права, регулирующие рекламную деятельность.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C772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10178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Становление законодательства о рекламе в РФ.</w:t>
            </w:r>
          </w:p>
        </w:tc>
        <w:tc>
          <w:tcPr>
            <w:tcW w:w="2126" w:type="dxa"/>
            <w:vAlign w:val="center"/>
          </w:tcPr>
          <w:p w:rsidR="00356C4E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10178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410178" w:rsidRDefault="00356C4E" w:rsidP="00410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017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Общее понятие рекламного права.</w:t>
            </w:r>
          </w:p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Предмет правового регулирования рекламного права.</w:t>
            </w:r>
          </w:p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Принципы рекламного права.</w:t>
            </w:r>
          </w:p>
        </w:tc>
        <w:tc>
          <w:tcPr>
            <w:tcW w:w="2126" w:type="dxa"/>
            <w:vAlign w:val="center"/>
          </w:tcPr>
          <w:p w:rsidR="00356C4E" w:rsidRPr="00DE6E8C" w:rsidRDefault="004719F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</w:t>
            </w:r>
          </w:p>
          <w:p w:rsidR="00356C4E" w:rsidRPr="005F4962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нормы правового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рекламной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 на рынке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товаров, работ и услуг</w:t>
            </w: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DE6E8C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5F496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Субъекты рекламной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Правовое регулирование рекламной деятельности.</w:t>
            </w:r>
          </w:p>
        </w:tc>
        <w:tc>
          <w:tcPr>
            <w:tcW w:w="2126" w:type="dxa"/>
            <w:vAlign w:val="center"/>
          </w:tcPr>
          <w:p w:rsidR="00356C4E" w:rsidRPr="00DE6E8C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C7727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DE6E8C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Общие и сп</w:t>
            </w:r>
            <w:r>
              <w:rPr>
                <w:rFonts w:ascii="Times New Roman" w:hAnsi="Times New Roman"/>
                <w:sz w:val="24"/>
                <w:szCs w:val="24"/>
              </w:rPr>
              <w:t>ециальные требования к рекламе.</w:t>
            </w:r>
          </w:p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Ответственность участников рекламного процесса </w:t>
            </w:r>
            <w:proofErr w:type="gramStart"/>
            <w:r w:rsidRPr="003019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356C4E" w:rsidRPr="005F496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ненадлежащую рекламу.</w:t>
            </w:r>
          </w:p>
        </w:tc>
        <w:tc>
          <w:tcPr>
            <w:tcW w:w="2126" w:type="dxa"/>
            <w:vAlign w:val="center"/>
          </w:tcPr>
          <w:p w:rsidR="00356C4E" w:rsidRPr="00DE6E8C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Default="00356C4E" w:rsidP="00301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F5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Отрасли системы российского права, имеющие отношение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правовому регулированию рекламной деятельности</w:t>
            </w:r>
          </w:p>
          <w:p w:rsidR="00356C4E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Общая характеристика норм договорного права в области рекламной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6C4E" w:rsidRPr="00DE6E8C" w:rsidRDefault="004719F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1.4</w:t>
            </w:r>
          </w:p>
          <w:p w:rsidR="00356C4E" w:rsidRPr="005F4962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Права и обязанности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участников рекламной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731F90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5F496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01967">
              <w:rPr>
                <w:rFonts w:ascii="Times New Roman" w:hAnsi="Times New Roman"/>
                <w:sz w:val="24"/>
              </w:rPr>
              <w:t>Основные права и обязанности участников рекламной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 xml:space="preserve">деятельности (рекламодателя, </w:t>
            </w:r>
            <w:proofErr w:type="spellStart"/>
            <w:r w:rsidRPr="00301967">
              <w:rPr>
                <w:rFonts w:ascii="Times New Roman" w:hAnsi="Times New Roman"/>
                <w:sz w:val="24"/>
              </w:rPr>
              <w:t>рекламопроизводителя</w:t>
            </w:r>
            <w:proofErr w:type="spellEnd"/>
            <w:r w:rsidRPr="0030196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1967">
              <w:rPr>
                <w:rFonts w:ascii="Times New Roman" w:hAnsi="Times New Roman"/>
                <w:sz w:val="24"/>
              </w:rPr>
              <w:t>рекламораспространителя</w:t>
            </w:r>
            <w:proofErr w:type="spellEnd"/>
            <w:r w:rsidRPr="00301967">
              <w:rPr>
                <w:rFonts w:ascii="Times New Roman" w:hAnsi="Times New Roman"/>
                <w:sz w:val="24"/>
              </w:rPr>
              <w:t>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Сроки хранения материалов, содержащих рекламу. Предоставление рекламной информации для производства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распространения рекламы.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 xml:space="preserve">Права и обязанности </w:t>
            </w:r>
            <w:proofErr w:type="spellStart"/>
            <w:r w:rsidRPr="00301967">
              <w:rPr>
                <w:rFonts w:ascii="Times New Roman" w:hAnsi="Times New Roman"/>
                <w:sz w:val="24"/>
              </w:rPr>
              <w:t>рекламопроизводителя</w:t>
            </w:r>
            <w:proofErr w:type="spellEnd"/>
            <w:r w:rsidRPr="00301967">
              <w:rPr>
                <w:rFonts w:ascii="Times New Roman" w:hAnsi="Times New Roman"/>
                <w:sz w:val="24"/>
              </w:rPr>
              <w:t>. Обязанность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1967">
              <w:rPr>
                <w:rFonts w:ascii="Times New Roman" w:hAnsi="Times New Roman"/>
                <w:sz w:val="24"/>
              </w:rPr>
              <w:t>рекламопроизводителя</w:t>
            </w:r>
            <w:proofErr w:type="spellEnd"/>
            <w:r w:rsidRPr="00301967">
              <w:rPr>
                <w:rFonts w:ascii="Times New Roman" w:hAnsi="Times New Roman"/>
                <w:sz w:val="24"/>
              </w:rPr>
              <w:t xml:space="preserve"> информировать рекламодателя 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обстоятельствах, которые могут привести к нарушению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законодательства о рекламе.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Права и обязанности рекламодателя.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</w:rPr>
              <w:t>Публичное предложение о заключении договора о рекламе.</w:t>
            </w:r>
          </w:p>
        </w:tc>
        <w:tc>
          <w:tcPr>
            <w:tcW w:w="2126" w:type="dxa"/>
            <w:vAlign w:val="center"/>
          </w:tcPr>
          <w:p w:rsidR="00356C4E" w:rsidRPr="00971804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C772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971804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по теме 1.4</w:t>
            </w:r>
          </w:p>
        </w:tc>
        <w:tc>
          <w:tcPr>
            <w:tcW w:w="2126" w:type="dxa"/>
            <w:vAlign w:val="center"/>
          </w:tcPr>
          <w:p w:rsidR="00356C4E" w:rsidRPr="00971804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1.5</w:t>
            </w:r>
          </w:p>
          <w:p w:rsidR="00356C4E" w:rsidRPr="005F4962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Авторское право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 деятельности</w:t>
            </w:r>
            <w:r w:rsidRPr="00EB0F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Pr="005F4962" w:rsidRDefault="00356C4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731F90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F496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Понятие авторского права как </w:t>
            </w:r>
            <w:proofErr w:type="spellStart"/>
            <w:r w:rsidRPr="00301967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301967">
              <w:rPr>
                <w:rFonts w:ascii="Times New Roman" w:hAnsi="Times New Roman"/>
                <w:sz w:val="24"/>
                <w:szCs w:val="24"/>
              </w:rPr>
              <w:t xml:space="preserve"> - правового института.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Авторское право в субъективном смысле.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Объекты авторского права в рекламной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Субъекты рекламного авторского права. Соавторство: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соавторства и виды. Неимущественные права автора: понятие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виды.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F02F62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1.5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CB7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2B7202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Default="00356C4E" w:rsidP="0047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Рекламный договор авторского заказа</w:t>
            </w:r>
          </w:p>
        </w:tc>
        <w:tc>
          <w:tcPr>
            <w:tcW w:w="2126" w:type="dxa"/>
            <w:vAlign w:val="center"/>
          </w:tcPr>
          <w:p w:rsidR="00356C4E" w:rsidRPr="00F02F62" w:rsidRDefault="004719F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1.6</w:t>
            </w:r>
          </w:p>
          <w:p w:rsidR="00356C4E" w:rsidRPr="00B60404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Рекламное право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российском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законодательстве: система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6804" w:type="dxa"/>
            <w:vAlign w:val="center"/>
          </w:tcPr>
          <w:p w:rsidR="00356C4E" w:rsidRPr="00B60404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4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B60404" w:rsidRDefault="00356C4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B60404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01967">
              <w:rPr>
                <w:rFonts w:ascii="Times New Roman" w:hAnsi="Times New Roman"/>
                <w:sz w:val="24"/>
              </w:rPr>
              <w:t>Рекламный рынок как объект правового регулирования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301967">
              <w:rPr>
                <w:rFonts w:ascii="Times New Roman" w:hAnsi="Times New Roman"/>
                <w:sz w:val="24"/>
              </w:rPr>
              <w:t>Правовое регулирование рекламы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B60404" w:rsidRDefault="00356C4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F02F62" w:rsidRDefault="003140F4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B60404" w:rsidRDefault="00356C4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по теме 1.6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F4962" w:rsidRDefault="00356C4E" w:rsidP="005F4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5E297E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97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Проблемы правового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регулирования рекламы в России</w:t>
            </w:r>
          </w:p>
          <w:p w:rsidR="00356C4E" w:rsidRPr="005F496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Договоры, заключаемые на рекламном рынке</w:t>
            </w:r>
          </w:p>
        </w:tc>
        <w:tc>
          <w:tcPr>
            <w:tcW w:w="2126" w:type="dxa"/>
            <w:vAlign w:val="center"/>
          </w:tcPr>
          <w:p w:rsidR="00356C4E" w:rsidRPr="00F02F62" w:rsidRDefault="004719F3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15276" w:type="dxa"/>
            <w:gridSpan w:val="4"/>
            <w:vAlign w:val="center"/>
          </w:tcPr>
          <w:p w:rsidR="00356C4E" w:rsidRPr="00634095" w:rsidRDefault="00356C4E" w:rsidP="00356C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рекламе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pStyle w:val="Default"/>
              <w:jc w:val="center"/>
              <w:rPr>
                <w:b/>
                <w:bCs/>
              </w:rPr>
            </w:pPr>
            <w:r w:rsidRPr="00301967">
              <w:rPr>
                <w:b/>
                <w:bCs/>
              </w:rPr>
              <w:t>Тема 2.1</w:t>
            </w:r>
          </w:p>
          <w:p w:rsidR="00356C4E" w:rsidRPr="00FB10FA" w:rsidRDefault="00356C4E" w:rsidP="00410178">
            <w:pPr>
              <w:pStyle w:val="Default"/>
              <w:jc w:val="center"/>
              <w:rPr>
                <w:b/>
                <w:bCs/>
              </w:rPr>
            </w:pPr>
            <w:r w:rsidRPr="00301967">
              <w:rPr>
                <w:b/>
                <w:bCs/>
              </w:rPr>
              <w:t>Понятие добросовестности</w:t>
            </w:r>
            <w:r>
              <w:rPr>
                <w:b/>
                <w:bCs/>
              </w:rPr>
              <w:t xml:space="preserve"> </w:t>
            </w:r>
            <w:r w:rsidRPr="00301967">
              <w:rPr>
                <w:b/>
                <w:bCs/>
              </w:rPr>
              <w:t>рекламы</w:t>
            </w:r>
            <w:r w:rsidRPr="00FB10FA">
              <w:rPr>
                <w:b/>
                <w:bCs/>
              </w:rPr>
              <w:t xml:space="preserve">. </w:t>
            </w:r>
          </w:p>
        </w:tc>
        <w:tc>
          <w:tcPr>
            <w:tcW w:w="6804" w:type="dxa"/>
            <w:vAlign w:val="center"/>
          </w:tcPr>
          <w:p w:rsidR="00356C4E" w:rsidRPr="00CF2C85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Добросовестная реклама.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Недобросовестная реклама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8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F02F62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2.1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2.2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Иные общие требования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рекламе</w:t>
            </w:r>
          </w:p>
        </w:tc>
        <w:tc>
          <w:tcPr>
            <w:tcW w:w="6804" w:type="dxa"/>
            <w:vAlign w:val="center"/>
          </w:tcPr>
          <w:p w:rsidR="00356C4E" w:rsidRPr="00CF2C85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26123C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CF2C85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иных общих требований к рекламе.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Защита потребителей рекламы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3140F4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140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Потребители рекламы.</w:t>
            </w:r>
          </w:p>
          <w:p w:rsidR="00356C4E" w:rsidRPr="00CF2C85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Порядок защиты прав потребителей</w:t>
            </w:r>
          </w:p>
        </w:tc>
        <w:tc>
          <w:tcPr>
            <w:tcW w:w="2126" w:type="dxa"/>
            <w:vAlign w:val="center"/>
          </w:tcPr>
          <w:p w:rsidR="00356C4E" w:rsidRPr="00F02F62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DE6E8C" w:rsidRDefault="00356C4E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CF2C85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Требования к рекламе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 w:val="restart"/>
          </w:tcPr>
          <w:p w:rsidR="00356C4E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2.3 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отдельных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видов рекламы</w:t>
            </w:r>
            <w:r w:rsidRPr="00FE7B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Pr="00CF2C85" w:rsidRDefault="00356C4E" w:rsidP="00CF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6B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Виды 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01967">
              <w:rPr>
                <w:rFonts w:ascii="Times New Roman" w:hAnsi="Times New Roman"/>
                <w:sz w:val="24"/>
                <w:szCs w:val="24"/>
              </w:rPr>
              <w:t>Рекламоносители</w:t>
            </w:r>
            <w:proofErr w:type="spellEnd"/>
            <w:r w:rsidRPr="00301967">
              <w:rPr>
                <w:rFonts w:ascii="Times New Roman" w:hAnsi="Times New Roman"/>
                <w:sz w:val="24"/>
                <w:szCs w:val="24"/>
              </w:rPr>
              <w:t xml:space="preserve"> – понятие, особенности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CF2C85" w:rsidRDefault="00356C4E" w:rsidP="008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C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6B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2.3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рекламы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радио- и телепрограммах.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в радиопрограммах и радиопередачах.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в телепрограммах и телепередачах.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отдельных видов товаров в радио-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телепрограммах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DE6E8C" w:rsidRDefault="00356C4E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CB2D88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труда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изготовителя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рекламы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8F7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2.5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рекламы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периодических печатных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изданиях.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3716B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 виды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в периодических печатных изданиях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2.5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06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01967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в журналах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2.6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рекламы,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распространяемой по сетям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электросвязи и размещаемой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почтовых отправлениях.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3716B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рекламы, распространяемой по сетям электросвязи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рекламы, размещаемой на почтовых отправлениях.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371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356C4E">
        <w:trPr>
          <w:trHeight w:val="340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1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Порядок возмещения причиненного ущерба.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 w:val="restart"/>
          </w:tcPr>
          <w:p w:rsidR="00356C4E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2.7 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распространения рекламы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территории РФ</w:t>
            </w: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Защита несовершеннолетних при производстве, размещении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и распространении рекламы.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Особенности рекламы на транспортных средствах и с их использованием.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2.7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F02F62" w:rsidRDefault="00356C4E" w:rsidP="004E7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F6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01967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Защита прав потребителей при производстве, размещении</w:t>
            </w:r>
          </w:p>
          <w:p w:rsidR="00356C4E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301967">
              <w:rPr>
                <w:rFonts w:ascii="Times New Roman" w:hAnsi="Times New Roman"/>
                <w:sz w:val="24"/>
                <w:szCs w:val="24"/>
              </w:rPr>
              <w:t>распространении</w:t>
            </w:r>
            <w:proofErr w:type="gramEnd"/>
            <w:r w:rsidRPr="00301967">
              <w:rPr>
                <w:rFonts w:ascii="Times New Roman" w:hAnsi="Times New Roman"/>
                <w:sz w:val="24"/>
                <w:szCs w:val="24"/>
              </w:rPr>
              <w:t xml:space="preserve"> рекламы.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2.8</w:t>
            </w:r>
          </w:p>
          <w:p w:rsidR="00356C4E" w:rsidRPr="005C7727" w:rsidRDefault="00356C4E" w:rsidP="00410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Применение 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ответственности 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нарушение законодательства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РФ о рекламе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 виды юридической ответственности за нарушение</w:t>
            </w:r>
          </w:p>
          <w:p w:rsidR="00356C4E" w:rsidRPr="00301967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 рекламе.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Пределы ответственности участников рекламной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Меры ответственность за нарушение законодательства о рекламе.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Особенности гражданско-правовой ответственности </w:t>
            </w:r>
            <w:proofErr w:type="gramStart"/>
            <w:r w:rsidRPr="0030196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нарушение законодательства Российской Федерации о рекламе. Административная ответственность за нарушение законодательства Российской Федерации о рекламе.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Уголовная ответственность за нарушение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Российской Федерации о рекламе.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40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4E7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2.8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63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356C4E" w:rsidRPr="00DE6E8C" w:rsidRDefault="00356C4E" w:rsidP="00CB2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 виды юридической ответственности</w:t>
            </w:r>
          </w:p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Ответственность рекламодателя за ненадлежащую рекламу.</w:t>
            </w:r>
          </w:p>
          <w:p w:rsidR="00356C4E" w:rsidRPr="00301967" w:rsidRDefault="00356C4E" w:rsidP="00301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  <w:proofErr w:type="spellStart"/>
            <w:r w:rsidRPr="00301967">
              <w:rPr>
                <w:rFonts w:ascii="Times New Roman" w:hAnsi="Times New Roman"/>
                <w:sz w:val="24"/>
                <w:szCs w:val="24"/>
              </w:rPr>
              <w:t>рекламоизготовителя</w:t>
            </w:r>
            <w:proofErr w:type="spellEnd"/>
            <w:r w:rsidRPr="00301967">
              <w:rPr>
                <w:rFonts w:ascii="Times New Roman" w:hAnsi="Times New Roman"/>
                <w:sz w:val="24"/>
                <w:szCs w:val="24"/>
              </w:rPr>
              <w:t xml:space="preserve"> за ненадлежащую рекламу</w:t>
            </w:r>
          </w:p>
          <w:p w:rsidR="00356C4E" w:rsidRPr="00CB2D88" w:rsidRDefault="00356C4E" w:rsidP="006B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Порядок рассмотрения дел об административно-правовых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нарушениях в области рекламной деятельности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15276" w:type="dxa"/>
            <w:gridSpan w:val="4"/>
            <w:vAlign w:val="center"/>
          </w:tcPr>
          <w:p w:rsidR="00356C4E" w:rsidRPr="00634095" w:rsidRDefault="00356C4E" w:rsidP="006B30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Саморегулирование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 деятельности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:rsidR="00356C4E" w:rsidRPr="005C7727" w:rsidRDefault="00356C4E" w:rsidP="006B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и способы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саморегулирования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 деятельности</w:t>
            </w:r>
            <w:r w:rsidRPr="00CB2D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356C4E" w:rsidRPr="003716B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731F90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31F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Виды саморегулирования рекламной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Основные органы саморегулирования рекламной деятельности в РФ.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716B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6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8F731D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01967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теме 3.1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63409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356C4E" w:rsidRPr="003716B2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Понятие и структура административно-правовых отношений</w:t>
            </w:r>
          </w:p>
        </w:tc>
        <w:tc>
          <w:tcPr>
            <w:tcW w:w="2126" w:type="dxa"/>
            <w:vAlign w:val="center"/>
          </w:tcPr>
          <w:p w:rsidR="00356C4E" w:rsidRPr="008F731D" w:rsidRDefault="004719F3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CF2C85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 w:val="restart"/>
          </w:tcPr>
          <w:p w:rsidR="00356C4E" w:rsidRPr="00301967" w:rsidRDefault="00356C4E" w:rsidP="00301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356C4E" w:rsidRPr="005C7727" w:rsidRDefault="00356C4E" w:rsidP="006B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Кодексы профессионального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поведения в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рекламы и деловых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019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коммуникаций.</w:t>
            </w:r>
          </w:p>
        </w:tc>
        <w:tc>
          <w:tcPr>
            <w:tcW w:w="6804" w:type="dxa"/>
            <w:vAlign w:val="center"/>
          </w:tcPr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67">
              <w:rPr>
                <w:rFonts w:ascii="Times New Roman" w:hAnsi="Times New Roman"/>
                <w:sz w:val="24"/>
                <w:szCs w:val="24"/>
              </w:rPr>
              <w:t>Международные рекламные кодексы.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67">
              <w:rPr>
                <w:rFonts w:ascii="Times New Roman" w:hAnsi="Times New Roman"/>
                <w:sz w:val="24"/>
                <w:szCs w:val="24"/>
              </w:rPr>
              <w:t>Российские рекламные кодексы.</w:t>
            </w:r>
          </w:p>
        </w:tc>
        <w:tc>
          <w:tcPr>
            <w:tcW w:w="2126" w:type="dxa"/>
            <w:vAlign w:val="center"/>
          </w:tcPr>
          <w:p w:rsidR="00356C4E" w:rsidRPr="008F731D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08490B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380D7A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7B">
              <w:rPr>
                <w:rFonts w:ascii="Times New Roman" w:hAnsi="Times New Roman"/>
                <w:sz w:val="24"/>
                <w:szCs w:val="24"/>
              </w:rPr>
              <w:t>Состав административного правонарушения в области рекламной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6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vAlign w:val="center"/>
          </w:tcPr>
          <w:p w:rsidR="00356C4E" w:rsidRPr="0008490B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DE6E8C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E8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E6E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7B">
              <w:rPr>
                <w:rFonts w:ascii="Times New Roman" w:hAnsi="Times New Roman"/>
                <w:sz w:val="24"/>
                <w:szCs w:val="24"/>
              </w:rPr>
              <w:t>Квалификация правонарушений правонарушения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7B">
              <w:rPr>
                <w:rFonts w:ascii="Times New Roman" w:hAnsi="Times New Roman"/>
                <w:sz w:val="24"/>
                <w:szCs w:val="24"/>
              </w:rPr>
              <w:t>рекламной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6C4E" w:rsidRPr="0008490B" w:rsidRDefault="004719F3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 w:val="restart"/>
          </w:tcPr>
          <w:p w:rsidR="00356C4E" w:rsidRPr="00104B7B" w:rsidRDefault="00356C4E" w:rsidP="00104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4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3.3</w:t>
            </w:r>
          </w:p>
          <w:p w:rsidR="00356C4E" w:rsidRPr="005C7727" w:rsidRDefault="00356C4E" w:rsidP="006B3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4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Зарубежный опыт правового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4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регулирования рекламной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4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6804" w:type="dxa"/>
            <w:vAlign w:val="center"/>
          </w:tcPr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356C4E" w:rsidRPr="0008490B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2E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356C4E" w:rsidRPr="0008490B" w:rsidRDefault="003140F4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6E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6C4E" w:rsidRPr="002D008A" w:rsidTr="004E7799">
        <w:trPr>
          <w:trHeight w:val="397"/>
        </w:trPr>
        <w:tc>
          <w:tcPr>
            <w:tcW w:w="4219" w:type="dxa"/>
            <w:vMerge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356C4E" w:rsidRPr="00104B7B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7B">
              <w:rPr>
                <w:rFonts w:ascii="Times New Roman" w:hAnsi="Times New Roman"/>
                <w:sz w:val="24"/>
                <w:szCs w:val="24"/>
              </w:rPr>
              <w:t>Международные стандарты в области правового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7B">
              <w:rPr>
                <w:rFonts w:ascii="Times New Roman" w:hAnsi="Times New Roman"/>
                <w:sz w:val="24"/>
                <w:szCs w:val="24"/>
              </w:rPr>
              <w:t>рекламы.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C4E" w:rsidRPr="008032EF" w:rsidRDefault="00356C4E" w:rsidP="0035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B7B">
              <w:rPr>
                <w:rFonts w:ascii="Times New Roman" w:hAnsi="Times New Roman"/>
                <w:sz w:val="24"/>
                <w:szCs w:val="24"/>
              </w:rPr>
              <w:t>Сравнительный анализ зарубежной и отечественной практики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B7B">
              <w:rPr>
                <w:rFonts w:ascii="Times New Roman" w:hAnsi="Times New Roman"/>
                <w:sz w:val="24"/>
                <w:szCs w:val="24"/>
              </w:rPr>
              <w:t>области правового регулирования рекламы.</w:t>
            </w:r>
          </w:p>
        </w:tc>
        <w:tc>
          <w:tcPr>
            <w:tcW w:w="2126" w:type="dxa"/>
            <w:vAlign w:val="center"/>
          </w:tcPr>
          <w:p w:rsidR="00356C4E" w:rsidRPr="0008490B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971804">
        <w:trPr>
          <w:trHeight w:val="22"/>
        </w:trPr>
        <w:tc>
          <w:tcPr>
            <w:tcW w:w="11023" w:type="dxa"/>
            <w:gridSpan w:val="2"/>
          </w:tcPr>
          <w:p w:rsidR="00356C4E" w:rsidRPr="00971804" w:rsidRDefault="00356C4E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356C4E" w:rsidRPr="00971804" w:rsidRDefault="00356C4E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356C4E" w:rsidRPr="00971804" w:rsidRDefault="00356C4E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356C4E" w:rsidRPr="00971804" w:rsidRDefault="00356C4E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356C4E" w:rsidRPr="00971804" w:rsidRDefault="00356C4E" w:rsidP="009718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356C4E" w:rsidRPr="00DE6E8C" w:rsidRDefault="00356C4E" w:rsidP="0080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356C4E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56C4E" w:rsidRPr="00971804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  <w:p w:rsidR="00356C4E" w:rsidRPr="00971804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  <w:p w:rsidR="00356C4E" w:rsidRPr="00971804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:rsidR="00356C4E" w:rsidRPr="00971804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356C4E" w:rsidRDefault="00356C4E" w:rsidP="0097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18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356C4E" w:rsidRPr="00DE6E8C" w:rsidRDefault="00356C4E" w:rsidP="00CF2C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356C4E" w:rsidRPr="00F3455C" w:rsidRDefault="00356C4E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Учебная практика</w:t>
            </w:r>
          </w:p>
          <w:p w:rsidR="00356C4E" w:rsidRPr="00F3455C" w:rsidRDefault="00356C4E" w:rsidP="003B74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4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исследований предпочтений целевых групп потребителей.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результатов исследований предпочтений целевых групп потребителей</w:t>
            </w:r>
            <w:proofErr w:type="gramEnd"/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сегментирования рынка.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решений, направленных на продвижение рекламного продукта.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Нормативное регулирование рекламной деятельности в России.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Правовое регулирование рекламной деятельности.</w:t>
            </w:r>
          </w:p>
          <w:p w:rsidR="00356C4E" w:rsidRPr="006B3065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договорной работы рекламного предприятия.</w:t>
            </w:r>
          </w:p>
          <w:p w:rsidR="00356C4E" w:rsidRPr="00F3455C" w:rsidRDefault="00356C4E" w:rsidP="00104B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06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Правовая работа с потребителями.</w:t>
            </w:r>
          </w:p>
        </w:tc>
        <w:tc>
          <w:tcPr>
            <w:tcW w:w="2126" w:type="dxa"/>
            <w:vAlign w:val="center"/>
          </w:tcPr>
          <w:p w:rsidR="00356C4E" w:rsidRPr="0008490B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356C4E" w:rsidRPr="00F3455C" w:rsidRDefault="00356C4E" w:rsidP="003B747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356C4E" w:rsidRPr="00F3455C" w:rsidRDefault="00356C4E" w:rsidP="003B74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процессом консультирования клиента в рекламном агентстве.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анализ потребностей и запросов клиентов (по звонкам и личным обращениям).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ассортиментной политики рекламного агентства (основные и дополнительные услуги).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анкет и опросных листов.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телефонных опросах.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ассортиментной матрицы. Приобретение навыков разработки брифа.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плана рекламной кампании.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особенностей программы и плана маркетинга рекламной фирмы. Составление отчета.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микросреды рекламного агентства.</w:t>
            </w:r>
          </w:p>
          <w:p w:rsidR="00356C4E" w:rsidRPr="00104B7B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мероприятий по стимулированию сбыта. Выявление основных элементов системы маркетинговых коммуникаций, используемых рекламным агентством.</w:t>
            </w:r>
          </w:p>
          <w:p w:rsidR="00356C4E" w:rsidRPr="00F3455C" w:rsidRDefault="00356C4E" w:rsidP="00104B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разработке корпоративных стандартов обслуживания.</w:t>
            </w:r>
          </w:p>
        </w:tc>
        <w:tc>
          <w:tcPr>
            <w:tcW w:w="2126" w:type="dxa"/>
            <w:vAlign w:val="center"/>
          </w:tcPr>
          <w:p w:rsidR="00356C4E" w:rsidRPr="0008490B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7" w:type="dxa"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C4E" w:rsidRPr="002D008A" w:rsidTr="005C7727">
        <w:tc>
          <w:tcPr>
            <w:tcW w:w="11023" w:type="dxa"/>
            <w:gridSpan w:val="2"/>
          </w:tcPr>
          <w:p w:rsidR="00356C4E" w:rsidRPr="005C7727" w:rsidRDefault="00356C4E" w:rsidP="005C772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356C4E" w:rsidRPr="0008490B" w:rsidRDefault="00356C4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127" w:type="dxa"/>
          </w:tcPr>
          <w:p w:rsidR="00356C4E" w:rsidRPr="005C7727" w:rsidRDefault="00356C4E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065" w:rsidRDefault="006B3065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ПМ.0</w:t>
      </w:r>
      <w:r w:rsidR="00C45DD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C45DDA" w:rsidRPr="00C45DDA">
        <w:rPr>
          <w:rFonts w:ascii="Times New Roman" w:hAnsi="Times New Roman"/>
          <w:b/>
          <w:bCs/>
          <w:sz w:val="24"/>
          <w:szCs w:val="24"/>
          <w:lang w:eastAsia="ru-RU"/>
        </w:rPr>
        <w:t>МАРКЕТИНГОВОЕ И ПРАВОВОЕ ОБЕСПЕЧЕНИЕ</w:t>
      </w:r>
      <w:r w:rsidR="005073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РЕКЛАМНОГО ПРОДУКТА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F509A8">
        <w:rPr>
          <w:sz w:val="24"/>
          <w:szCs w:val="24"/>
        </w:rPr>
        <w:t>ОС</w:t>
      </w:r>
      <w:r w:rsidRPr="00F509A8">
        <w:rPr>
          <w:sz w:val="24"/>
          <w:szCs w:val="24"/>
          <w:lang w:val="en-US"/>
        </w:rPr>
        <w:t xml:space="preserve"> Windows 7 (</w:t>
      </w:r>
      <w:r w:rsidRPr="00F509A8">
        <w:rPr>
          <w:sz w:val="24"/>
          <w:szCs w:val="24"/>
        </w:rPr>
        <w:t>лицензии</w:t>
      </w:r>
      <w:r w:rsidRPr="00F509A8">
        <w:rPr>
          <w:sz w:val="24"/>
          <w:szCs w:val="24"/>
          <w:lang w:val="en-US"/>
        </w:rPr>
        <w:t xml:space="preserve"> Microsoft Open License (Value) Academic)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F509A8">
        <w:rPr>
          <w:sz w:val="24"/>
          <w:szCs w:val="24"/>
          <w:lang w:val="en-US"/>
        </w:rPr>
        <w:t>MS Project 2013 Pro (</w:t>
      </w:r>
      <w:r w:rsidRPr="00F509A8">
        <w:rPr>
          <w:sz w:val="24"/>
          <w:szCs w:val="24"/>
        </w:rPr>
        <w:t>лицензии</w:t>
      </w:r>
      <w:r w:rsidRPr="00F509A8">
        <w:rPr>
          <w:sz w:val="24"/>
          <w:szCs w:val="24"/>
          <w:lang w:val="en-US"/>
        </w:rPr>
        <w:t xml:space="preserve"> Microsoft Open License (Value) Academic)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F509A8">
        <w:rPr>
          <w:sz w:val="24"/>
          <w:szCs w:val="24"/>
          <w:lang w:val="en-US"/>
        </w:rPr>
        <w:t>MS VISIO 2013 Pro (</w:t>
      </w:r>
      <w:r w:rsidRPr="00F509A8">
        <w:rPr>
          <w:sz w:val="24"/>
          <w:szCs w:val="24"/>
        </w:rPr>
        <w:t>лицензии</w:t>
      </w:r>
      <w:r w:rsidRPr="00F509A8">
        <w:rPr>
          <w:sz w:val="24"/>
          <w:szCs w:val="24"/>
          <w:lang w:val="en-US"/>
        </w:rPr>
        <w:t xml:space="preserve"> Microsoft Open License (Value) Academic)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F509A8">
        <w:rPr>
          <w:sz w:val="24"/>
          <w:szCs w:val="24"/>
          <w:lang w:val="en-US"/>
        </w:rPr>
        <w:t>MS Office 2013 (</w:t>
      </w:r>
      <w:r w:rsidRPr="00F509A8">
        <w:rPr>
          <w:sz w:val="24"/>
          <w:szCs w:val="24"/>
        </w:rPr>
        <w:t>лицензия</w:t>
      </w:r>
      <w:r w:rsidRPr="00F509A8">
        <w:rPr>
          <w:sz w:val="24"/>
          <w:szCs w:val="24"/>
          <w:lang w:val="en-US"/>
        </w:rPr>
        <w:t xml:space="preserve"> Microsoft Open License (Academic))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F509A8">
        <w:rPr>
          <w:sz w:val="24"/>
          <w:szCs w:val="24"/>
          <w:lang w:val="en-US"/>
        </w:rPr>
        <w:t>Kaspersky Endpoint Security 10 (</w:t>
      </w:r>
      <w:r w:rsidRPr="00F509A8">
        <w:rPr>
          <w:sz w:val="24"/>
          <w:szCs w:val="24"/>
        </w:rPr>
        <w:t>лицензия</w:t>
      </w:r>
      <w:r w:rsidRPr="00F509A8">
        <w:rPr>
          <w:sz w:val="24"/>
          <w:szCs w:val="24"/>
          <w:lang w:val="en-US"/>
        </w:rPr>
        <w:t xml:space="preserve"> 1C1C 200323-080435-420-499 </w:t>
      </w:r>
      <w:r w:rsidRPr="00F509A8">
        <w:rPr>
          <w:sz w:val="24"/>
          <w:szCs w:val="24"/>
        </w:rPr>
        <w:t>до</w:t>
      </w:r>
      <w:r w:rsidRPr="00F509A8">
        <w:rPr>
          <w:sz w:val="24"/>
          <w:szCs w:val="24"/>
          <w:lang w:val="en-US"/>
        </w:rPr>
        <w:t xml:space="preserve"> 04.04.2021))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F509A8">
        <w:rPr>
          <w:sz w:val="24"/>
          <w:szCs w:val="24"/>
        </w:rPr>
        <w:t xml:space="preserve">СПС </w:t>
      </w:r>
      <w:proofErr w:type="spellStart"/>
      <w:r w:rsidRPr="00F509A8">
        <w:rPr>
          <w:sz w:val="24"/>
          <w:szCs w:val="24"/>
        </w:rPr>
        <w:t>КонсультантПлюс</w:t>
      </w:r>
      <w:proofErr w:type="spellEnd"/>
      <w:r w:rsidRPr="00F509A8">
        <w:rPr>
          <w:sz w:val="24"/>
          <w:szCs w:val="24"/>
        </w:rPr>
        <w:t xml:space="preserve"> (договор № ИП 20-92 от 01.03.2020)</w:t>
      </w:r>
    </w:p>
    <w:p w:rsidR="00F509A8" w:rsidRPr="00F509A8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F509A8">
        <w:rPr>
          <w:sz w:val="24"/>
          <w:szCs w:val="24"/>
        </w:rPr>
        <w:t>Контент-фильтрация (договор с ООО «</w:t>
      </w:r>
      <w:proofErr w:type="spellStart"/>
      <w:r w:rsidRPr="00F509A8">
        <w:rPr>
          <w:sz w:val="24"/>
          <w:szCs w:val="24"/>
        </w:rPr>
        <w:t>СкайДНС</w:t>
      </w:r>
      <w:proofErr w:type="spellEnd"/>
      <w:r w:rsidRPr="00F509A8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F509A8">
        <w:rPr>
          <w:sz w:val="24"/>
          <w:szCs w:val="24"/>
        </w:rPr>
        <w:t>.</w:t>
      </w:r>
    </w:p>
    <w:p w:rsidR="00D724BE" w:rsidRPr="004861DC" w:rsidRDefault="00F509A8" w:rsidP="00F509A8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4"/>
          <w:szCs w:val="24"/>
          <w:lang w:val="en-US" w:eastAsia="ru-RU"/>
        </w:rPr>
      </w:pPr>
      <w:r w:rsidRPr="00F509A8">
        <w:rPr>
          <w:sz w:val="24"/>
          <w:szCs w:val="24"/>
        </w:rPr>
        <w:t>Система тестирования INDIGO (лицензия №54736);</w:t>
      </w:r>
      <w:r w:rsidR="004861DC" w:rsidRPr="004861DC">
        <w:rPr>
          <w:sz w:val="24"/>
          <w:szCs w:val="24"/>
          <w:lang w:val="en-US"/>
        </w:rPr>
        <w:t>.</w:t>
      </w:r>
    </w:p>
    <w:p w:rsidR="00D724BE" w:rsidRPr="004861DC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F509A8" w:rsidRDefault="00F509A8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ED3BEC" w:rsidRPr="00F509A8" w:rsidRDefault="00ED3BEC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509A8">
        <w:rPr>
          <w:sz w:val="24"/>
          <w:szCs w:val="24"/>
          <w:lang w:eastAsia="ru-RU"/>
        </w:rPr>
        <w:t>Алексунин</w:t>
      </w:r>
      <w:proofErr w:type="spellEnd"/>
      <w:r w:rsidRPr="00F509A8">
        <w:rPr>
          <w:sz w:val="24"/>
          <w:szCs w:val="24"/>
          <w:lang w:eastAsia="ru-RU"/>
        </w:rPr>
        <w:t>, В. А. Маркетинг: учебник / В. А. </w:t>
      </w:r>
      <w:proofErr w:type="spellStart"/>
      <w:r w:rsidRPr="00F509A8">
        <w:rPr>
          <w:sz w:val="24"/>
          <w:szCs w:val="24"/>
          <w:lang w:eastAsia="ru-RU"/>
        </w:rPr>
        <w:t>Алексунин</w:t>
      </w:r>
      <w:proofErr w:type="spellEnd"/>
      <w:r w:rsidRPr="00F509A8">
        <w:rPr>
          <w:sz w:val="24"/>
          <w:szCs w:val="24"/>
          <w:lang w:eastAsia="ru-RU"/>
        </w:rPr>
        <w:t>. – 6-е изд., стер. – Москва: Дашков и</w:t>
      </w:r>
      <w:proofErr w:type="gramStart"/>
      <w:r w:rsidRPr="00F509A8">
        <w:rPr>
          <w:sz w:val="24"/>
          <w:szCs w:val="24"/>
          <w:lang w:eastAsia="ru-RU"/>
        </w:rPr>
        <w:t xml:space="preserve"> К</w:t>
      </w:r>
      <w:proofErr w:type="gramEnd"/>
      <w:r w:rsidRPr="00F509A8">
        <w:rPr>
          <w:sz w:val="24"/>
          <w:szCs w:val="24"/>
          <w:lang w:eastAsia="ru-RU"/>
        </w:rPr>
        <w:t>°, 2019. – 200 с.: ил. – Режим доступа: по подписке. – URL: </w:t>
      </w:r>
      <w:hyperlink r:id="rId15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https://biblioclub.ru/index.php?page=book&amp;id=573217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 в кн. – ISBN 978-5-394-03163-2. – Текст: электронный.</w:t>
      </w:r>
    </w:p>
    <w:p w:rsidR="00ED3BEC" w:rsidRPr="00F509A8" w:rsidRDefault="00ED3BEC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509A8">
        <w:rPr>
          <w:sz w:val="24"/>
          <w:szCs w:val="24"/>
          <w:lang w:eastAsia="ru-RU"/>
        </w:rPr>
        <w:t>Памбухчиянц</w:t>
      </w:r>
      <w:proofErr w:type="spellEnd"/>
      <w:r w:rsidRPr="00F509A8">
        <w:rPr>
          <w:sz w:val="24"/>
          <w:szCs w:val="24"/>
          <w:lang w:eastAsia="ru-RU"/>
        </w:rPr>
        <w:t xml:space="preserve">, О. В. Организация коммерческой деятельности: учебник для образовательных учреждений </w:t>
      </w:r>
      <w:proofErr w:type="gramStart"/>
      <w:r w:rsidRPr="00F509A8">
        <w:rPr>
          <w:sz w:val="24"/>
          <w:szCs w:val="24"/>
          <w:lang w:eastAsia="ru-RU"/>
        </w:rPr>
        <w:t>C</w:t>
      </w:r>
      <w:proofErr w:type="gramEnd"/>
      <w:r w:rsidRPr="00F509A8">
        <w:rPr>
          <w:sz w:val="24"/>
          <w:szCs w:val="24"/>
          <w:lang w:eastAsia="ru-RU"/>
        </w:rPr>
        <w:t>ПО: [12+] / О. В. </w:t>
      </w:r>
      <w:proofErr w:type="spellStart"/>
      <w:r w:rsidRPr="00F509A8">
        <w:rPr>
          <w:sz w:val="24"/>
          <w:szCs w:val="24"/>
          <w:lang w:eastAsia="ru-RU"/>
        </w:rPr>
        <w:t>Памбухчиянц</w:t>
      </w:r>
      <w:proofErr w:type="spellEnd"/>
      <w:r w:rsidRPr="00F509A8">
        <w:rPr>
          <w:sz w:val="24"/>
          <w:szCs w:val="24"/>
          <w:lang w:eastAsia="ru-RU"/>
        </w:rPr>
        <w:t>. – Москва: Дашков и</w:t>
      </w:r>
      <w:proofErr w:type="gramStart"/>
      <w:r w:rsidRPr="00F509A8">
        <w:rPr>
          <w:sz w:val="24"/>
          <w:szCs w:val="24"/>
          <w:lang w:eastAsia="ru-RU"/>
        </w:rPr>
        <w:t xml:space="preserve"> К</w:t>
      </w:r>
      <w:proofErr w:type="gramEnd"/>
      <w:r w:rsidRPr="00F509A8">
        <w:rPr>
          <w:sz w:val="24"/>
          <w:szCs w:val="24"/>
          <w:lang w:eastAsia="ru-RU"/>
        </w:rPr>
        <w:t>°, 2018. – 272 с.: ил. – Режим доступа: по подписке. – URL: </w:t>
      </w:r>
      <w:hyperlink r:id="rId16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https://biblioclub.ru/index.php?page=book&amp;id=495810</w:t>
        </w:r>
      </w:hyperlink>
      <w:r w:rsidRPr="00F509A8">
        <w:rPr>
          <w:sz w:val="24"/>
          <w:szCs w:val="24"/>
          <w:lang w:eastAsia="ru-RU"/>
        </w:rPr>
        <w:t>. – ISBN 978-5-394-02186-2. – Текст: электронный.</w:t>
      </w:r>
    </w:p>
    <w:p w:rsidR="00D724BE" w:rsidRPr="00F509A8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509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509A8">
        <w:rPr>
          <w:sz w:val="24"/>
          <w:szCs w:val="24"/>
          <w:lang w:eastAsia="ru-RU"/>
        </w:rPr>
        <w:t xml:space="preserve">Алексеев, С. В. Правовое регулирование предпринимательской деятельности: учебное пособие / С. В. Алексеев. – Москва: </w:t>
      </w:r>
      <w:proofErr w:type="spellStart"/>
      <w:r w:rsidRPr="00F509A8">
        <w:rPr>
          <w:sz w:val="24"/>
          <w:szCs w:val="24"/>
          <w:lang w:eastAsia="ru-RU"/>
        </w:rPr>
        <w:t>Юнити</w:t>
      </w:r>
      <w:proofErr w:type="spellEnd"/>
      <w:r w:rsidRPr="00F509A8">
        <w:rPr>
          <w:sz w:val="24"/>
          <w:szCs w:val="24"/>
          <w:lang w:eastAsia="ru-RU"/>
        </w:rPr>
        <w:t>, 2015. – 502 с. – (</w:t>
      </w:r>
      <w:proofErr w:type="spellStart"/>
      <w:r w:rsidRPr="00F509A8">
        <w:rPr>
          <w:sz w:val="24"/>
          <w:szCs w:val="24"/>
          <w:lang w:eastAsia="ru-RU"/>
        </w:rPr>
        <w:t>Dura</w:t>
      </w:r>
      <w:proofErr w:type="spellEnd"/>
      <w:r w:rsidRPr="00F509A8">
        <w:rPr>
          <w:sz w:val="24"/>
          <w:szCs w:val="24"/>
          <w:lang w:eastAsia="ru-RU"/>
        </w:rPr>
        <w:t xml:space="preserve"> </w:t>
      </w:r>
      <w:proofErr w:type="spellStart"/>
      <w:r w:rsidRPr="00F509A8">
        <w:rPr>
          <w:sz w:val="24"/>
          <w:szCs w:val="24"/>
          <w:lang w:eastAsia="ru-RU"/>
        </w:rPr>
        <w:t>lex</w:t>
      </w:r>
      <w:proofErr w:type="spellEnd"/>
      <w:r w:rsidRPr="00F509A8">
        <w:rPr>
          <w:sz w:val="24"/>
          <w:szCs w:val="24"/>
          <w:lang w:eastAsia="ru-RU"/>
        </w:rPr>
        <w:t xml:space="preserve">, </w:t>
      </w:r>
      <w:proofErr w:type="spellStart"/>
      <w:r w:rsidRPr="00F509A8">
        <w:rPr>
          <w:sz w:val="24"/>
          <w:szCs w:val="24"/>
          <w:lang w:eastAsia="ru-RU"/>
        </w:rPr>
        <w:t>sed</w:t>
      </w:r>
      <w:proofErr w:type="spellEnd"/>
      <w:r w:rsidRPr="00F509A8">
        <w:rPr>
          <w:sz w:val="24"/>
          <w:szCs w:val="24"/>
          <w:lang w:eastAsia="ru-RU"/>
        </w:rPr>
        <w:t xml:space="preserve"> </w:t>
      </w:r>
      <w:proofErr w:type="spellStart"/>
      <w:r w:rsidRPr="00F509A8">
        <w:rPr>
          <w:sz w:val="24"/>
          <w:szCs w:val="24"/>
          <w:lang w:eastAsia="ru-RU"/>
        </w:rPr>
        <w:t>lex</w:t>
      </w:r>
      <w:proofErr w:type="spellEnd"/>
      <w:r w:rsidRPr="00F509A8">
        <w:rPr>
          <w:sz w:val="24"/>
          <w:szCs w:val="24"/>
          <w:lang w:eastAsia="ru-RU"/>
        </w:rPr>
        <w:t>). – Режим доступа: по подписке. – URL: </w:t>
      </w:r>
      <w:hyperlink r:id="rId17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https://biblioclub.ru/index.php?page=book&amp;id=114493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 в кн. – ISBN 5-238-00634-9.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509A8">
        <w:rPr>
          <w:sz w:val="24"/>
          <w:szCs w:val="24"/>
          <w:lang w:eastAsia="ru-RU"/>
        </w:rPr>
        <w:t>Григорянц</w:t>
      </w:r>
      <w:proofErr w:type="spellEnd"/>
      <w:r w:rsidRPr="00F509A8">
        <w:rPr>
          <w:sz w:val="24"/>
          <w:szCs w:val="24"/>
          <w:lang w:eastAsia="ru-RU"/>
        </w:rPr>
        <w:t xml:space="preserve">, С. А. Правовые аспекты маркетинговой деятельности: учебное пособие: [16+] / С. А. </w:t>
      </w:r>
      <w:proofErr w:type="spellStart"/>
      <w:r w:rsidRPr="00F509A8">
        <w:rPr>
          <w:sz w:val="24"/>
          <w:szCs w:val="24"/>
          <w:lang w:eastAsia="ru-RU"/>
        </w:rPr>
        <w:t>Григорянц</w:t>
      </w:r>
      <w:proofErr w:type="spellEnd"/>
      <w:r w:rsidRPr="00F509A8">
        <w:rPr>
          <w:sz w:val="24"/>
          <w:szCs w:val="24"/>
          <w:lang w:eastAsia="ru-RU"/>
        </w:rPr>
        <w:t xml:space="preserve">, А. Н. </w:t>
      </w:r>
      <w:proofErr w:type="spellStart"/>
      <w:r w:rsidRPr="00F509A8">
        <w:rPr>
          <w:sz w:val="24"/>
          <w:szCs w:val="24"/>
          <w:lang w:eastAsia="ru-RU"/>
        </w:rPr>
        <w:t>Кураков</w:t>
      </w:r>
      <w:proofErr w:type="spellEnd"/>
      <w:r w:rsidRPr="00F509A8">
        <w:rPr>
          <w:sz w:val="24"/>
          <w:szCs w:val="24"/>
          <w:lang w:eastAsia="ru-RU"/>
        </w:rPr>
        <w:t xml:space="preserve">, Н. В. Федоренко; Ростовский государственный экономический университет (РИНХ). – Ростов-на-Дону: Издательско-полиграфический комплекс РГЭУ (РИНХ), 2018. – 246 с. – Режим доступа: по подписке. – URL: https://biblioclub.ru/index.php?page=book&amp;id=567206.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 в кн. – ISBN 978-5-7972-2516-4.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509A8">
        <w:rPr>
          <w:sz w:val="24"/>
          <w:szCs w:val="24"/>
          <w:lang w:eastAsia="ru-RU"/>
        </w:rPr>
        <w:t>Иванова, В. А. Исследования в маркетинге и рекламе: учебное пособие: [16+] / В. А. Иванова; Российская академия народного хозяйства и государственной службы при Президенте Российской Федерации. – Москва: Дело, 2019. – 114 с.: схем</w:t>
      </w:r>
      <w:proofErr w:type="gramStart"/>
      <w:r w:rsidRPr="00F509A8">
        <w:rPr>
          <w:sz w:val="24"/>
          <w:szCs w:val="24"/>
          <w:lang w:eastAsia="ru-RU"/>
        </w:rPr>
        <w:t xml:space="preserve">., </w:t>
      </w:r>
      <w:proofErr w:type="gramEnd"/>
      <w:r w:rsidRPr="00F509A8">
        <w:rPr>
          <w:sz w:val="24"/>
          <w:szCs w:val="24"/>
          <w:lang w:eastAsia="ru-RU"/>
        </w:rPr>
        <w:t>табл., ил. – Режим доступа: по подписке. – URL: </w:t>
      </w:r>
      <w:hyperlink r:id="rId18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https://biblioclub.ru/index.php?page=book&amp;id=612517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.: с. 75-76. – ISBN 978-5-85006-183-8.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509A8">
        <w:rPr>
          <w:sz w:val="24"/>
          <w:szCs w:val="24"/>
          <w:lang w:eastAsia="ru-RU"/>
        </w:rPr>
        <w:t>Маркетинг в отраслях и сферах деятельности: учебник / А. Л. Абаев, В. А. </w:t>
      </w:r>
      <w:proofErr w:type="spellStart"/>
      <w:r w:rsidRPr="00F509A8">
        <w:rPr>
          <w:sz w:val="24"/>
          <w:szCs w:val="24"/>
          <w:lang w:eastAsia="ru-RU"/>
        </w:rPr>
        <w:t>Алексунин</w:t>
      </w:r>
      <w:proofErr w:type="spellEnd"/>
      <w:r w:rsidRPr="00F509A8">
        <w:rPr>
          <w:sz w:val="24"/>
          <w:szCs w:val="24"/>
          <w:lang w:eastAsia="ru-RU"/>
        </w:rPr>
        <w:t>, М. Т. </w:t>
      </w:r>
      <w:proofErr w:type="spellStart"/>
      <w:r w:rsidRPr="00F509A8">
        <w:rPr>
          <w:sz w:val="24"/>
          <w:szCs w:val="24"/>
          <w:lang w:eastAsia="ru-RU"/>
        </w:rPr>
        <w:t>Гуриева</w:t>
      </w:r>
      <w:proofErr w:type="spellEnd"/>
      <w:r w:rsidRPr="00F509A8">
        <w:rPr>
          <w:sz w:val="24"/>
          <w:szCs w:val="24"/>
          <w:lang w:eastAsia="ru-RU"/>
        </w:rPr>
        <w:t xml:space="preserve"> [и др.]; под ред. А. Л. </w:t>
      </w:r>
      <w:proofErr w:type="spellStart"/>
      <w:r w:rsidRPr="00F509A8">
        <w:rPr>
          <w:sz w:val="24"/>
          <w:szCs w:val="24"/>
          <w:lang w:eastAsia="ru-RU"/>
        </w:rPr>
        <w:t>Абаева</w:t>
      </w:r>
      <w:proofErr w:type="spellEnd"/>
      <w:r w:rsidRPr="00F509A8">
        <w:rPr>
          <w:sz w:val="24"/>
          <w:szCs w:val="24"/>
          <w:lang w:eastAsia="ru-RU"/>
        </w:rPr>
        <w:t xml:space="preserve">, В. А. </w:t>
      </w:r>
      <w:proofErr w:type="spellStart"/>
      <w:r w:rsidRPr="00F509A8">
        <w:rPr>
          <w:sz w:val="24"/>
          <w:szCs w:val="24"/>
          <w:lang w:eastAsia="ru-RU"/>
        </w:rPr>
        <w:t>Алексунина</w:t>
      </w:r>
      <w:proofErr w:type="spellEnd"/>
      <w:r w:rsidRPr="00F509A8">
        <w:rPr>
          <w:sz w:val="24"/>
          <w:szCs w:val="24"/>
          <w:lang w:eastAsia="ru-RU"/>
        </w:rPr>
        <w:t xml:space="preserve">, М. Т. </w:t>
      </w:r>
      <w:proofErr w:type="spellStart"/>
      <w:r w:rsidRPr="00F509A8">
        <w:rPr>
          <w:sz w:val="24"/>
          <w:szCs w:val="24"/>
          <w:lang w:eastAsia="ru-RU"/>
        </w:rPr>
        <w:t>Гуриевой</w:t>
      </w:r>
      <w:proofErr w:type="spellEnd"/>
      <w:r w:rsidRPr="00F509A8">
        <w:rPr>
          <w:sz w:val="24"/>
          <w:szCs w:val="24"/>
          <w:lang w:eastAsia="ru-RU"/>
        </w:rPr>
        <w:t xml:space="preserve">. – 3-е изд., </w:t>
      </w:r>
      <w:proofErr w:type="spellStart"/>
      <w:r w:rsidRPr="00F509A8">
        <w:rPr>
          <w:sz w:val="24"/>
          <w:szCs w:val="24"/>
          <w:lang w:eastAsia="ru-RU"/>
        </w:rPr>
        <w:t>перераб</w:t>
      </w:r>
      <w:proofErr w:type="spellEnd"/>
      <w:r w:rsidRPr="00F509A8">
        <w:rPr>
          <w:sz w:val="24"/>
          <w:szCs w:val="24"/>
          <w:lang w:eastAsia="ru-RU"/>
        </w:rPr>
        <w:t>. – Москва: Дашков и</w:t>
      </w:r>
      <w:proofErr w:type="gramStart"/>
      <w:r w:rsidRPr="00F509A8">
        <w:rPr>
          <w:sz w:val="24"/>
          <w:szCs w:val="24"/>
          <w:lang w:eastAsia="ru-RU"/>
        </w:rPr>
        <w:t xml:space="preserve"> К</w:t>
      </w:r>
      <w:proofErr w:type="gramEnd"/>
      <w:r w:rsidRPr="00F509A8">
        <w:rPr>
          <w:sz w:val="24"/>
          <w:szCs w:val="24"/>
          <w:lang w:eastAsia="ru-RU"/>
        </w:rPr>
        <w:t>°, 2021. – 433 с.: табл., ил. – Режим доступа: по подписке. – URL: </w:t>
      </w:r>
      <w:hyperlink r:id="rId19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https://biblioclub.ru/index.php?page=book&amp;id=600314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 в кн. – ISBN 978-5-394-04185-3.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509A8">
        <w:rPr>
          <w:sz w:val="24"/>
          <w:szCs w:val="24"/>
          <w:lang w:eastAsia="ru-RU"/>
        </w:rPr>
        <w:t>Маркетинг в отраслях и сферах деятельности: учебник / В. Т. Гришина, Л. А. Дробышева, Т. Л. Дашкова [и др.]; под ред. Ю. В. Морозова, В. Т. Гришиной. – 9-е изд. – Москва: Дашков и</w:t>
      </w:r>
      <w:proofErr w:type="gramStart"/>
      <w:r w:rsidRPr="00F509A8">
        <w:rPr>
          <w:sz w:val="24"/>
          <w:szCs w:val="24"/>
          <w:lang w:eastAsia="ru-RU"/>
        </w:rPr>
        <w:t xml:space="preserve"> К</w:t>
      </w:r>
      <w:proofErr w:type="gramEnd"/>
      <w:r w:rsidRPr="00F509A8">
        <w:rPr>
          <w:sz w:val="24"/>
          <w:szCs w:val="24"/>
          <w:lang w:eastAsia="ru-RU"/>
        </w:rPr>
        <w:t>°, 2018. – 446 с.: ил. – Режим доступа: по подписке. – URL: </w:t>
      </w:r>
      <w:hyperlink r:id="rId20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https://biblioclub.ru/index.php?page=book&amp;id=495786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 в кн. – ISBN 978-5-394-02263-0.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509A8">
        <w:rPr>
          <w:sz w:val="24"/>
          <w:szCs w:val="24"/>
          <w:lang w:eastAsia="ru-RU"/>
        </w:rPr>
        <w:t>Стейплс</w:t>
      </w:r>
      <w:proofErr w:type="spellEnd"/>
      <w:r w:rsidRPr="00F509A8">
        <w:rPr>
          <w:sz w:val="24"/>
          <w:szCs w:val="24"/>
          <w:lang w:eastAsia="ru-RU"/>
        </w:rPr>
        <w:t>, Т. Прорваться сквозь шум: как привлечь всеобщее внимание в сети: практическое пособие: [16+] / Т. </w:t>
      </w:r>
      <w:proofErr w:type="spellStart"/>
      <w:r w:rsidRPr="00F509A8">
        <w:rPr>
          <w:sz w:val="24"/>
          <w:szCs w:val="24"/>
          <w:lang w:eastAsia="ru-RU"/>
        </w:rPr>
        <w:t>Стейплс</w:t>
      </w:r>
      <w:proofErr w:type="spellEnd"/>
      <w:r w:rsidRPr="00F509A8">
        <w:rPr>
          <w:sz w:val="24"/>
          <w:szCs w:val="24"/>
          <w:lang w:eastAsia="ru-RU"/>
        </w:rPr>
        <w:t xml:space="preserve">, Д. Янг; пер. с англ. Н. Колесников. – Москва: Альпина </w:t>
      </w:r>
      <w:proofErr w:type="spellStart"/>
      <w:r w:rsidRPr="00F509A8">
        <w:rPr>
          <w:sz w:val="24"/>
          <w:szCs w:val="24"/>
          <w:lang w:eastAsia="ru-RU"/>
        </w:rPr>
        <w:t>Паблишер</w:t>
      </w:r>
      <w:proofErr w:type="spellEnd"/>
      <w:r w:rsidRPr="00F509A8">
        <w:rPr>
          <w:sz w:val="24"/>
          <w:szCs w:val="24"/>
          <w:lang w:eastAsia="ru-RU"/>
        </w:rPr>
        <w:t>, 2020. – 256 с.: ил. – Режим доступа: по подписке. – URL: </w:t>
      </w:r>
      <w:hyperlink r:id="rId21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https://biblioclub.ru/index.php?page=book&amp;id=598252</w:t>
        </w:r>
      </w:hyperlink>
      <w:r w:rsidRPr="00F509A8">
        <w:rPr>
          <w:sz w:val="24"/>
          <w:szCs w:val="24"/>
          <w:lang w:eastAsia="ru-RU"/>
        </w:rPr>
        <w:t>. – ISBN 978-5-9614-3004-2. – Текст: электронный.</w:t>
      </w:r>
    </w:p>
    <w:p w:rsidR="00ED3BEC" w:rsidRPr="00F509A8" w:rsidRDefault="00ED3BEC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F509A8">
        <w:rPr>
          <w:sz w:val="24"/>
          <w:szCs w:val="24"/>
          <w:lang w:eastAsia="ru-RU"/>
        </w:rPr>
        <w:lastRenderedPageBreak/>
        <w:t xml:space="preserve">Шарков, Ф. И. Интегрированные коммуникации: правовое регулирование в рекламе, связях с общественностью и журналистике: учебное пособие / Ф. И. Шарков. – 3-е изд., </w:t>
      </w:r>
      <w:proofErr w:type="spellStart"/>
      <w:r w:rsidRPr="00F509A8">
        <w:rPr>
          <w:sz w:val="24"/>
          <w:szCs w:val="24"/>
          <w:lang w:eastAsia="ru-RU"/>
        </w:rPr>
        <w:t>перераб</w:t>
      </w:r>
      <w:proofErr w:type="spellEnd"/>
      <w:r w:rsidRPr="00F509A8">
        <w:rPr>
          <w:sz w:val="24"/>
          <w:szCs w:val="24"/>
          <w:lang w:eastAsia="ru-RU"/>
        </w:rPr>
        <w:t>. и доп. – Москва: Дашков и</w:t>
      </w:r>
      <w:proofErr w:type="gramStart"/>
      <w:r w:rsidRPr="00F509A8">
        <w:rPr>
          <w:sz w:val="24"/>
          <w:szCs w:val="24"/>
          <w:lang w:eastAsia="ru-RU"/>
        </w:rPr>
        <w:t xml:space="preserve"> К</w:t>
      </w:r>
      <w:proofErr w:type="gramEnd"/>
      <w:r w:rsidRPr="00F509A8">
        <w:rPr>
          <w:sz w:val="24"/>
          <w:szCs w:val="24"/>
          <w:lang w:eastAsia="ru-RU"/>
        </w:rPr>
        <w:t>°, 2016. – 334 с. – Режим доступа: по подписке. – URL: </w:t>
      </w:r>
      <w:hyperlink r:id="rId22" w:history="1">
        <w:r w:rsidRPr="00F509A8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https://biblioclub.ru/index.php?page=book&amp;id=453930</w:t>
        </w:r>
      </w:hyperlink>
      <w:r w:rsidRPr="00F509A8">
        <w:rPr>
          <w:sz w:val="24"/>
          <w:szCs w:val="24"/>
          <w:lang w:eastAsia="ru-RU"/>
        </w:rPr>
        <w:t xml:space="preserve">. – </w:t>
      </w:r>
      <w:proofErr w:type="spellStart"/>
      <w:r w:rsidRPr="00F509A8">
        <w:rPr>
          <w:sz w:val="24"/>
          <w:szCs w:val="24"/>
          <w:lang w:eastAsia="ru-RU"/>
        </w:rPr>
        <w:t>Библиогр</w:t>
      </w:r>
      <w:proofErr w:type="spellEnd"/>
      <w:r w:rsidRPr="00F509A8">
        <w:rPr>
          <w:sz w:val="24"/>
          <w:szCs w:val="24"/>
          <w:lang w:eastAsia="ru-RU"/>
        </w:rPr>
        <w:t>.: с. 319-322. – ISBN 978-5-394-00783-5. – Текст: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об </w:t>
      </w:r>
      <w:proofErr w:type="gramStart"/>
      <w:r w:rsidRPr="00225C0C">
        <w:rPr>
          <w:sz w:val="24"/>
          <w:szCs w:val="24"/>
          <w:lang w:eastAsia="ru-RU"/>
        </w:rPr>
        <w:t>административных</w:t>
      </w:r>
      <w:proofErr w:type="gramEnd"/>
      <w:r w:rsidRPr="00225C0C">
        <w:rPr>
          <w:sz w:val="24"/>
          <w:szCs w:val="24"/>
          <w:lang w:eastAsia="ru-RU"/>
        </w:rPr>
        <w:t xml:space="preserve"> правонарушения</w:t>
      </w:r>
      <w:r w:rsidR="00225C0C" w:rsidRPr="00225C0C">
        <w:rPr>
          <w:sz w:val="24"/>
          <w:szCs w:val="24"/>
          <w:lang w:eastAsia="ru-RU"/>
        </w:rPr>
        <w:t xml:space="preserve"> от 30.12.2001 № 195-ФЗ (ред. от 01.07.2021, с изм</w:t>
      </w:r>
      <w:r w:rsidR="00323A81">
        <w:rPr>
          <w:sz w:val="24"/>
          <w:szCs w:val="24"/>
          <w:lang w:eastAsia="ru-RU"/>
        </w:rPr>
        <w:t>.</w:t>
      </w:r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«</w:t>
      </w:r>
      <w:r w:rsidR="009B5132" w:rsidRPr="00225C0C">
        <w:rPr>
          <w:sz w:val="24"/>
          <w:szCs w:val="24"/>
          <w:lang w:eastAsia="ru-RU"/>
        </w:rPr>
        <w:t>О рекламе</w:t>
      </w:r>
      <w:r w:rsidRPr="00225C0C">
        <w:rPr>
          <w:sz w:val="24"/>
          <w:szCs w:val="24"/>
          <w:lang w:eastAsia="ru-RU"/>
        </w:rPr>
        <w:t>» от 13.03.2006 № 38_ФЗ (ред. от 02.07.2021)</w:t>
      </w:r>
      <w:r w:rsidR="00C139B7">
        <w:rPr>
          <w:sz w:val="24"/>
          <w:szCs w:val="24"/>
          <w:lang w:eastAsia="ru-RU"/>
        </w:rPr>
        <w:t>.</w:t>
      </w:r>
    </w:p>
    <w:p w:rsidR="00225C0C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от 26.07.2006 № 135-ФЗ (ред. от 02.</w:t>
      </w:r>
      <w:r w:rsidR="00C139B7">
        <w:rPr>
          <w:sz w:val="24"/>
          <w:szCs w:val="24"/>
          <w:lang w:eastAsia="ru-RU"/>
        </w:rPr>
        <w:t>07.2021) «О защите конкуренции».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Закон РФ от 07.02.1992 № 2300-1</w:t>
      </w:r>
      <w:r w:rsidR="00225C0C" w:rsidRPr="00225C0C">
        <w:rPr>
          <w:sz w:val="24"/>
          <w:szCs w:val="24"/>
          <w:lang w:eastAsia="ru-RU"/>
        </w:rPr>
        <w:t xml:space="preserve"> (ред. от 11.06.2021) «</w:t>
      </w:r>
      <w:r w:rsidRPr="00225C0C">
        <w:rPr>
          <w:sz w:val="24"/>
          <w:szCs w:val="24"/>
          <w:lang w:eastAsia="ru-RU"/>
        </w:rPr>
        <w:t>О защите прав потребителей</w:t>
      </w:r>
      <w:r w:rsidR="00225C0C" w:rsidRPr="00225C0C">
        <w:rPr>
          <w:sz w:val="24"/>
          <w:szCs w:val="24"/>
          <w:lang w:eastAsia="ru-RU"/>
        </w:rPr>
        <w:t>»</w:t>
      </w:r>
      <w:r w:rsidR="00C139B7">
        <w:rPr>
          <w:sz w:val="24"/>
          <w:szCs w:val="24"/>
          <w:lang w:eastAsia="ru-RU"/>
        </w:rPr>
        <w:t>.</w:t>
      </w:r>
    </w:p>
    <w:p w:rsidR="0089384E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bCs/>
          <w:sz w:val="24"/>
          <w:szCs w:val="24"/>
          <w:lang w:eastAsia="ru-RU"/>
        </w:rPr>
        <w:t>П</w:t>
      </w:r>
      <w:r w:rsidR="00225C0C" w:rsidRPr="00225C0C">
        <w:rPr>
          <w:bCs/>
          <w:sz w:val="24"/>
          <w:szCs w:val="24"/>
          <w:lang w:eastAsia="ru-RU"/>
        </w:rPr>
        <w:t>равила</w:t>
      </w:r>
      <w:r w:rsidRPr="00225C0C">
        <w:rPr>
          <w:bCs/>
          <w:sz w:val="24"/>
          <w:szCs w:val="24"/>
          <w:lang w:eastAsia="ru-RU"/>
        </w:rPr>
        <w:t xml:space="preserve"> установки и эксплуатации рекламных конструкций н</w:t>
      </w:r>
      <w:r w:rsidR="00225C0C">
        <w:rPr>
          <w:bCs/>
          <w:sz w:val="24"/>
          <w:szCs w:val="24"/>
          <w:lang w:eastAsia="ru-RU"/>
        </w:rPr>
        <w:t>а территории городского округа «</w:t>
      </w:r>
      <w:r w:rsidRPr="00225C0C">
        <w:rPr>
          <w:bCs/>
          <w:sz w:val="24"/>
          <w:szCs w:val="24"/>
          <w:lang w:eastAsia="ru-RU"/>
        </w:rPr>
        <w:t>Город Калининград</w:t>
      </w:r>
      <w:r w:rsidR="00225C0C">
        <w:rPr>
          <w:bCs/>
          <w:sz w:val="24"/>
          <w:szCs w:val="24"/>
          <w:lang w:eastAsia="ru-RU"/>
        </w:rPr>
        <w:t>»</w:t>
      </w:r>
      <w:r w:rsidRPr="00225C0C">
        <w:rPr>
          <w:bCs/>
          <w:sz w:val="24"/>
          <w:szCs w:val="24"/>
          <w:lang w:eastAsia="ru-RU"/>
        </w:rPr>
        <w:t xml:space="preserve"> (утв. </w:t>
      </w:r>
      <w:r w:rsidRPr="00225C0C">
        <w:rPr>
          <w:bCs/>
          <w:sz w:val="24"/>
          <w:szCs w:val="24"/>
        </w:rPr>
        <w:t>Решением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городского Совета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депутатов Калининграда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от 22 октября 2014 г. N 319)</w:t>
      </w:r>
      <w:r w:rsidR="00C139B7">
        <w:rPr>
          <w:bCs/>
          <w:sz w:val="24"/>
          <w:szCs w:val="24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40DB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https://www.shopolog.ru/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https://biz.mann-ivanov-ferber.ru/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https://www.sostav.ru/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http://azconsult.ru/blog/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http://blog.getgoodrank.ru/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https://www.kasper.by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https://www.behance.net/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0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https://www.awwwards.com/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1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https://www.designspiration.com/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https://synapticstimuli.com/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http://www.designmadeingermany.de/sites-we-like/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https://www.logodesignlove.com/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https://fonts.ilovetypography.com/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https://www.paratype.ru/</w:t>
        </w:r>
      </w:hyperlink>
    </w:p>
    <w:p w:rsidR="005242E3" w:rsidRPr="005242E3" w:rsidRDefault="00F62EA2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https://www.materialpalette.com/</w:t>
        </w:r>
      </w:hyperlink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F509A8" w:rsidRPr="00F509A8">
        <w:rPr>
          <w:rFonts w:ascii="Times New Roman" w:hAnsi="Times New Roman"/>
          <w:sz w:val="24"/>
          <w:szCs w:val="24"/>
          <w:lang w:eastAsia="ru-RU"/>
        </w:rPr>
        <w:t>Лаборатория информационных и коммуникационных технологий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Компьютер- 13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Экран- 1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Проектор- 1шт.;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Доска маркерная – 1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Стол 2-х местный – 20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Стол преподавателя- 1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Стул - 37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lastRenderedPageBreak/>
        <w:t>Стенд пробковый – 1 шт.;</w:t>
      </w:r>
    </w:p>
    <w:p w:rsidR="00F509A8" w:rsidRPr="00F509A8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Стенд тематический – 6 шт.;</w:t>
      </w:r>
    </w:p>
    <w:p w:rsidR="004861DC" w:rsidRPr="004861DC" w:rsidRDefault="00F509A8" w:rsidP="00F5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9A8">
        <w:rPr>
          <w:rFonts w:ascii="Times New Roman" w:hAnsi="Times New Roman"/>
          <w:sz w:val="24"/>
          <w:szCs w:val="24"/>
        </w:rPr>
        <w:t>Подставка под компьютер- 10шт</w:t>
      </w:r>
      <w:r w:rsidR="004861DC" w:rsidRPr="004861DC">
        <w:rPr>
          <w:rFonts w:ascii="Times New Roman" w:hAnsi="Times New Roman"/>
          <w:sz w:val="24"/>
          <w:szCs w:val="24"/>
        </w:rPr>
        <w:t>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>удитория оснащена современными средствами воспроизведения и визуализации любой вид</w:t>
      </w:r>
      <w:proofErr w:type="gramStart"/>
      <w:r w:rsidR="00D724BE"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="00D724BE"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</w:t>
      </w:r>
      <w:r w:rsidR="00C45DDA">
        <w:rPr>
          <w:rFonts w:ascii="Times New Roman" w:hAnsi="Times New Roman"/>
          <w:b/>
          <w:bCs/>
          <w:caps/>
          <w:sz w:val="24"/>
          <w:szCs w:val="24"/>
          <w:lang w:eastAsia="ru-RU"/>
        </w:rPr>
        <w:t>3</w:t>
      </w:r>
      <w:r w:rsidR="00705913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</w:t>
      </w:r>
      <w:r w:rsidR="00C45DDA" w:rsidRPr="00C45DDA">
        <w:rPr>
          <w:rFonts w:ascii="Times New Roman" w:hAnsi="Times New Roman"/>
          <w:b/>
          <w:bCs/>
          <w:sz w:val="24"/>
          <w:szCs w:val="24"/>
          <w:lang w:eastAsia="ru-RU"/>
        </w:rPr>
        <w:t>МАРКЕТИНГОВОЕ И ПРАВОВОЕ ОБЕСПЕЧЕНИЕ</w:t>
      </w:r>
      <w:r w:rsidR="005073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РЕАЛИЗАЦИИ РЕКЛАМНОГО ПРОДУКТА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4861DC" w:rsidRDefault="004861DC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0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F509A8" w:rsidRPr="00F509A8" w:rsidRDefault="00F509A8" w:rsidP="00F509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3.1. Выявлять требования целевых групп потребителей на основе анализа рынка.</w:t>
            </w:r>
          </w:p>
          <w:p w:rsidR="00864BCC" w:rsidRPr="00B800C4" w:rsidRDefault="00864BCC" w:rsidP="00F509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09A8" w:rsidRPr="00F509A8" w:rsidRDefault="00F509A8" w:rsidP="00F509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равильность расчета и точность построения эскизов рекламных изделий;</w:t>
            </w:r>
          </w:p>
          <w:p w:rsidR="00864BCC" w:rsidRPr="00B800C4" w:rsidRDefault="00F509A8" w:rsidP="00F509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равильность выбора материала и соответствие художественного образа пожеланиям заказчика.</w:t>
            </w:r>
          </w:p>
        </w:tc>
        <w:tc>
          <w:tcPr>
            <w:tcW w:w="3010" w:type="dxa"/>
            <w:vAlign w:val="center"/>
          </w:tcPr>
          <w:p w:rsidR="00F509A8" w:rsidRPr="00F509A8" w:rsidRDefault="00F509A8" w:rsidP="00F509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выполнения практических занятий;</w:t>
            </w:r>
          </w:p>
          <w:p w:rsidR="00864BCC" w:rsidRPr="00B800C4" w:rsidRDefault="00F509A8" w:rsidP="00F509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ачеты по производственной практике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F509A8" w:rsidRPr="00F509A8" w:rsidRDefault="00F509A8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ПК 3.2. Разрабатывать средства продвижения рекламного продукта.</w:t>
            </w:r>
          </w:p>
          <w:p w:rsidR="00864BCC" w:rsidRPr="00B800C4" w:rsidRDefault="00864BCC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09A8" w:rsidRPr="00F509A8" w:rsidRDefault="00F509A8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равильность разработки рекламных идей;</w:t>
            </w:r>
          </w:p>
          <w:p w:rsidR="00F509A8" w:rsidRPr="00F509A8" w:rsidRDefault="00F509A8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требований по проведению подготовки оборудования к работе;</w:t>
            </w:r>
          </w:p>
          <w:p w:rsidR="005242E3" w:rsidRPr="00B800C4" w:rsidRDefault="00F509A8" w:rsidP="00F509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емонстрация навыков по нахождению правильных художественных средств выражения рекламной идеи.</w:t>
            </w:r>
          </w:p>
        </w:tc>
        <w:tc>
          <w:tcPr>
            <w:tcW w:w="3010" w:type="dxa"/>
            <w:vAlign w:val="center"/>
          </w:tcPr>
          <w:p w:rsidR="00F509A8" w:rsidRPr="00F509A8" w:rsidRDefault="00F509A8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ценка выполнения практических занятий;</w:t>
            </w:r>
          </w:p>
          <w:p w:rsidR="00F509A8" w:rsidRPr="00F509A8" w:rsidRDefault="00F509A8" w:rsidP="00F509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ащита творческих работ;</w:t>
            </w:r>
          </w:p>
          <w:p w:rsidR="00864BCC" w:rsidRPr="00B800C4" w:rsidRDefault="00F509A8" w:rsidP="00F509A8">
            <w:pPr>
              <w:pStyle w:val="Default"/>
              <w:rPr>
                <w:bCs/>
              </w:rPr>
            </w:pPr>
            <w:r>
              <w:t>З</w:t>
            </w:r>
            <w:r w:rsidRPr="00F509A8">
              <w:t>ачеты по производственной практике;</w:t>
            </w:r>
          </w:p>
        </w:tc>
      </w:tr>
    </w:tbl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4D1779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404"/>
        <w:gridCol w:w="3224"/>
      </w:tblGrid>
      <w:tr w:rsidR="00471B7F" w:rsidRPr="00B800C4" w:rsidTr="00B800C4">
        <w:trPr>
          <w:trHeight w:val="56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1B7F" w:rsidRPr="00B800C4" w:rsidTr="00F509A8">
        <w:trPr>
          <w:trHeight w:val="850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pStyle w:val="Default"/>
            </w:pPr>
            <w:r w:rsidRPr="00B800C4">
              <w:t xml:space="preserve">Активность, инициативность в процессе освоения программы модуля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Эффективность и качество выполненной самостоятельной работы.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Участие в конкурсах профессионального мастерства, выставках-ярмарках, </w:t>
            </w:r>
            <w:r w:rsidR="00B800C4" w:rsidRPr="00B800C4">
              <w:t>мастер-классах</w:t>
            </w:r>
            <w:r w:rsidRPr="00B800C4">
              <w:t xml:space="preserve"> и т.п. </w:t>
            </w:r>
          </w:p>
          <w:p w:rsidR="00471B7F" w:rsidRPr="00B800C4" w:rsidRDefault="00441E19" w:rsidP="00F509A8">
            <w:pPr>
              <w:pStyle w:val="Default"/>
            </w:pPr>
            <w:r w:rsidRPr="00B800C4">
              <w:t xml:space="preserve">Систематичность в изучении дополнительной, справочной литературы, периодических изданий по профессии 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pStyle w:val="Default"/>
            </w:pPr>
            <w:r w:rsidRPr="00B800C4">
              <w:t xml:space="preserve">Собеседование.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Отчет по учебной и производственной практике. Практические работы. Творческие работы.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формуляра обучающегося, оценка результатов самостоятельной работы </w:t>
            </w:r>
          </w:p>
        </w:tc>
      </w:tr>
      <w:tr w:rsidR="00471B7F" w:rsidRPr="00B800C4" w:rsidTr="00F509A8">
        <w:trPr>
          <w:trHeight w:val="141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и качество.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организации собственной деятельности для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Адекватный выбор методов и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профессиональных задач;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подбора критериев и показателей оценки эффективности и качества выполнения профессиональных задач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7" w:type="pct"/>
            <w:shd w:val="clear" w:color="auto" w:fill="auto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Обоснованность принятия решения в стандартных и нестандартных ситуациях;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71B7F" w:rsidRPr="00B800C4" w:rsidTr="00F509A8">
        <w:trPr>
          <w:trHeight w:val="351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использование информации,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необходимой для эффективного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личностного развития;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использования нескольких источников информации для решения профессиональных задач, включая электронные;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Творческие работы. Самостоятельная работа.</w:t>
            </w:r>
          </w:p>
        </w:tc>
      </w:tr>
      <w:tr w:rsidR="00471B7F" w:rsidRPr="00B800C4" w:rsidTr="00F509A8">
        <w:trPr>
          <w:trHeight w:val="63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5. Использовать информационн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Своевременность решения профессиональных задач на основе самостоятельно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найден-ной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ИКТ;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использования различных информационных источников с использованием ИКТ;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proofErr w:type="gramEnd"/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самостоятельной работы при изучении профессионального модуля;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Верность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выбора способов коррекции результатов собственной деятельности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636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Анализ библиотечного формуляра обучающегося.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F62EA2" w:rsidRPr="00B800C4" w:rsidTr="00E71E37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GoBack" w:colFirst="0" w:colLast="2"/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Владеть основами предпринимательской деятельности и особенностями предпринимательства в профессиональной деятельности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порядка организации предпринимательской деятельности в профессиональной области</w:t>
            </w:r>
          </w:p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видов ответственности в сфере профессиональной деятельности в соответствии с законодательством РФ.</w:t>
            </w:r>
          </w:p>
        </w:tc>
        <w:tc>
          <w:tcPr>
            <w:tcW w:w="1636" w:type="pct"/>
            <w:shd w:val="clear" w:color="auto" w:fill="auto"/>
          </w:tcPr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Анкетирование. Собеседование. Практические работы.</w:t>
            </w:r>
          </w:p>
        </w:tc>
      </w:tr>
      <w:tr w:rsidR="00F62EA2" w:rsidRPr="00B800C4" w:rsidTr="00E71E37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Обладать экологической, информационной и коммуникативной культурой, базовыми умениями общения на иностранном языке</w:t>
            </w:r>
          </w:p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62EA2" w:rsidRPr="00A80323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A8032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  <w:r w:rsidRPr="00A80323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>ресурсов (работа с информационными источниками в сети Интернет)</w:t>
            </w:r>
          </w:p>
        </w:tc>
        <w:tc>
          <w:tcPr>
            <w:tcW w:w="1636" w:type="pct"/>
            <w:shd w:val="clear" w:color="auto" w:fill="auto"/>
          </w:tcPr>
          <w:p w:rsidR="00F62EA2" w:rsidRPr="00B800C4" w:rsidRDefault="00F62EA2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bookmarkEnd w:id="13"/>
    </w:tbl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F509A8">
      <w:footerReference w:type="default" r:id="rId38"/>
      <w:pgSz w:w="11906" w:h="16838" w:code="57"/>
      <w:pgMar w:top="851" w:right="567" w:bottom="851" w:left="1701" w:header="680" w:footer="794" w:gutter="0"/>
      <w:pgNumType w:start="26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65" w:rsidRDefault="006B3065">
      <w:pPr>
        <w:spacing w:after="0" w:line="240" w:lineRule="auto"/>
      </w:pPr>
      <w:r>
        <w:separator/>
      </w:r>
    </w:p>
  </w:endnote>
  <w:endnote w:type="continuationSeparator" w:id="0">
    <w:p w:rsidR="006B3065" w:rsidRDefault="006B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5" w:rsidRDefault="006B3065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065" w:rsidRDefault="006B3065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5" w:rsidRDefault="006B3065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5" w:rsidRPr="00A25789" w:rsidRDefault="006B3065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65" w:rsidRDefault="006B3065">
      <w:pPr>
        <w:spacing w:after="0" w:line="240" w:lineRule="auto"/>
      </w:pPr>
      <w:r>
        <w:separator/>
      </w:r>
    </w:p>
  </w:footnote>
  <w:footnote w:type="continuationSeparator" w:id="0">
    <w:p w:rsidR="006B3065" w:rsidRDefault="006B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65" w:rsidRPr="00AD1648" w:rsidRDefault="006B3065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F62EA2">
      <w:rPr>
        <w:noProof/>
        <w:sz w:val="24"/>
      </w:rPr>
      <w:t>32</w:t>
    </w:r>
    <w:r w:rsidRPr="00AD1648">
      <w:rPr>
        <w:noProof/>
        <w:sz w:val="24"/>
      </w:rPr>
      <w:fldChar w:fldCharType="end"/>
    </w:r>
  </w:p>
  <w:p w:rsidR="006B3065" w:rsidRDefault="006B306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2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73321EA0"/>
    <w:multiLevelType w:val="multilevel"/>
    <w:tmpl w:val="4B92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1"/>
  </w:num>
  <w:num w:numId="2">
    <w:abstractNumId w:val="2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20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25"/>
  </w:num>
  <w:num w:numId="14">
    <w:abstractNumId w:val="18"/>
  </w:num>
  <w:num w:numId="15">
    <w:abstractNumId w:val="26"/>
  </w:num>
  <w:num w:numId="16">
    <w:abstractNumId w:val="5"/>
  </w:num>
  <w:num w:numId="17">
    <w:abstractNumId w:val="24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30"/>
  </w:num>
  <w:num w:numId="26">
    <w:abstractNumId w:val="12"/>
  </w:num>
  <w:num w:numId="27">
    <w:abstractNumId w:val="23"/>
  </w:num>
  <w:num w:numId="28">
    <w:abstractNumId w:val="28"/>
  </w:num>
  <w:num w:numId="29">
    <w:abstractNumId w:val="11"/>
  </w:num>
  <w:num w:numId="30">
    <w:abstractNumId w:val="10"/>
  </w:num>
  <w:num w:numId="3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1012F"/>
    <w:rsid w:val="00011425"/>
    <w:rsid w:val="00051746"/>
    <w:rsid w:val="0008490B"/>
    <w:rsid w:val="000D35D7"/>
    <w:rsid w:val="000E4850"/>
    <w:rsid w:val="00104B7B"/>
    <w:rsid w:val="001527F2"/>
    <w:rsid w:val="00225C0C"/>
    <w:rsid w:val="00234ABA"/>
    <w:rsid w:val="00237AF1"/>
    <w:rsid w:val="0026123C"/>
    <w:rsid w:val="00262117"/>
    <w:rsid w:val="0026375C"/>
    <w:rsid w:val="00272A0F"/>
    <w:rsid w:val="00297AD7"/>
    <w:rsid w:val="002B7202"/>
    <w:rsid w:val="002D008A"/>
    <w:rsid w:val="00301967"/>
    <w:rsid w:val="003037C8"/>
    <w:rsid w:val="003140F4"/>
    <w:rsid w:val="00323A81"/>
    <w:rsid w:val="00356C4E"/>
    <w:rsid w:val="003716B2"/>
    <w:rsid w:val="00380D7A"/>
    <w:rsid w:val="00381D97"/>
    <w:rsid w:val="00391B63"/>
    <w:rsid w:val="003B13D7"/>
    <w:rsid w:val="003B61F7"/>
    <w:rsid w:val="003B7477"/>
    <w:rsid w:val="003E5264"/>
    <w:rsid w:val="00410178"/>
    <w:rsid w:val="0043130E"/>
    <w:rsid w:val="00441E19"/>
    <w:rsid w:val="00447F6B"/>
    <w:rsid w:val="00463EC0"/>
    <w:rsid w:val="004719F3"/>
    <w:rsid w:val="00471B7F"/>
    <w:rsid w:val="004861DC"/>
    <w:rsid w:val="004926A8"/>
    <w:rsid w:val="004B5CA9"/>
    <w:rsid w:val="004D4CC4"/>
    <w:rsid w:val="004D5959"/>
    <w:rsid w:val="004E7799"/>
    <w:rsid w:val="004F56E5"/>
    <w:rsid w:val="005073D9"/>
    <w:rsid w:val="005242E3"/>
    <w:rsid w:val="00530372"/>
    <w:rsid w:val="0055709E"/>
    <w:rsid w:val="005C2ED6"/>
    <w:rsid w:val="005C7727"/>
    <w:rsid w:val="005E297E"/>
    <w:rsid w:val="005F4962"/>
    <w:rsid w:val="0062747A"/>
    <w:rsid w:val="00634095"/>
    <w:rsid w:val="006B3065"/>
    <w:rsid w:val="006B36C4"/>
    <w:rsid w:val="006D2E39"/>
    <w:rsid w:val="006D79B9"/>
    <w:rsid w:val="006E05A5"/>
    <w:rsid w:val="006F4D79"/>
    <w:rsid w:val="00705913"/>
    <w:rsid w:val="00731F90"/>
    <w:rsid w:val="00764D58"/>
    <w:rsid w:val="00765E8B"/>
    <w:rsid w:val="00790821"/>
    <w:rsid w:val="007A646F"/>
    <w:rsid w:val="007E40DB"/>
    <w:rsid w:val="007E75E4"/>
    <w:rsid w:val="007F66CF"/>
    <w:rsid w:val="008032EF"/>
    <w:rsid w:val="0084266D"/>
    <w:rsid w:val="00855674"/>
    <w:rsid w:val="00864BCC"/>
    <w:rsid w:val="00871599"/>
    <w:rsid w:val="0089384E"/>
    <w:rsid w:val="008F731D"/>
    <w:rsid w:val="00901DDF"/>
    <w:rsid w:val="00903C15"/>
    <w:rsid w:val="00915F08"/>
    <w:rsid w:val="00953384"/>
    <w:rsid w:val="00967F52"/>
    <w:rsid w:val="00971804"/>
    <w:rsid w:val="009A6D29"/>
    <w:rsid w:val="009B5132"/>
    <w:rsid w:val="00A25789"/>
    <w:rsid w:val="00A40513"/>
    <w:rsid w:val="00A846D8"/>
    <w:rsid w:val="00A94A24"/>
    <w:rsid w:val="00AA3278"/>
    <w:rsid w:val="00AC4525"/>
    <w:rsid w:val="00AD1648"/>
    <w:rsid w:val="00AE3CE7"/>
    <w:rsid w:val="00AF28C9"/>
    <w:rsid w:val="00B2701F"/>
    <w:rsid w:val="00B42E97"/>
    <w:rsid w:val="00B60404"/>
    <w:rsid w:val="00B70C29"/>
    <w:rsid w:val="00B800C4"/>
    <w:rsid w:val="00B80134"/>
    <w:rsid w:val="00B84612"/>
    <w:rsid w:val="00B87191"/>
    <w:rsid w:val="00BA2F9D"/>
    <w:rsid w:val="00BE0452"/>
    <w:rsid w:val="00BF1A63"/>
    <w:rsid w:val="00BF3221"/>
    <w:rsid w:val="00BF78AE"/>
    <w:rsid w:val="00C12D7B"/>
    <w:rsid w:val="00C139B7"/>
    <w:rsid w:val="00C43035"/>
    <w:rsid w:val="00C45DDA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5C9"/>
    <w:rsid w:val="00D21321"/>
    <w:rsid w:val="00D258B7"/>
    <w:rsid w:val="00D5229F"/>
    <w:rsid w:val="00D724BE"/>
    <w:rsid w:val="00D75F4D"/>
    <w:rsid w:val="00D77D34"/>
    <w:rsid w:val="00DC4069"/>
    <w:rsid w:val="00DE6E8C"/>
    <w:rsid w:val="00E05C99"/>
    <w:rsid w:val="00E23686"/>
    <w:rsid w:val="00E45359"/>
    <w:rsid w:val="00E51AFB"/>
    <w:rsid w:val="00EA038A"/>
    <w:rsid w:val="00EB0F56"/>
    <w:rsid w:val="00ED2647"/>
    <w:rsid w:val="00ED3BEC"/>
    <w:rsid w:val="00F02F62"/>
    <w:rsid w:val="00F12102"/>
    <w:rsid w:val="00F3455C"/>
    <w:rsid w:val="00F414C2"/>
    <w:rsid w:val="00F509A8"/>
    <w:rsid w:val="00F62EA2"/>
    <w:rsid w:val="00FB10FA"/>
    <w:rsid w:val="00FD2A4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612517" TargetMode="External"/><Relationship Id="rId26" Type="http://schemas.openxmlformats.org/officeDocument/2006/relationships/hyperlink" Target="http://azconsult.ru/blog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iblioclub.ru/index.php?page=book&amp;id=598252" TargetMode="External"/><Relationship Id="rId34" Type="http://schemas.openxmlformats.org/officeDocument/2006/relationships/hyperlink" Target="https://www.logodesignlov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114493" TargetMode="External"/><Relationship Id="rId25" Type="http://schemas.openxmlformats.org/officeDocument/2006/relationships/hyperlink" Target="https://www.sostav.ru/" TargetMode="External"/><Relationship Id="rId33" Type="http://schemas.openxmlformats.org/officeDocument/2006/relationships/hyperlink" Target="http://www.designmadeingermany.de/sites-we-like/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95810" TargetMode="External"/><Relationship Id="rId20" Type="http://schemas.openxmlformats.org/officeDocument/2006/relationships/hyperlink" Target="https://biblioclub.ru/index.php?page=book&amp;id=495786" TargetMode="External"/><Relationship Id="rId29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z.mann-ivanov-ferber.ru/" TargetMode="External"/><Relationship Id="rId32" Type="http://schemas.openxmlformats.org/officeDocument/2006/relationships/hyperlink" Target="https://synapticstimuli.com/" TargetMode="External"/><Relationship Id="rId37" Type="http://schemas.openxmlformats.org/officeDocument/2006/relationships/hyperlink" Target="https://www.materialpalette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573217" TargetMode="External"/><Relationship Id="rId23" Type="http://schemas.openxmlformats.org/officeDocument/2006/relationships/hyperlink" Target="https://www.shopolog.ru/" TargetMode="External"/><Relationship Id="rId28" Type="http://schemas.openxmlformats.org/officeDocument/2006/relationships/hyperlink" Target="https://www.kasper.by" TargetMode="External"/><Relationship Id="rId36" Type="http://schemas.openxmlformats.org/officeDocument/2006/relationships/hyperlink" Target="https://www.paratyp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600314" TargetMode="External"/><Relationship Id="rId31" Type="http://schemas.openxmlformats.org/officeDocument/2006/relationships/hyperlink" Target="https://www.designspiration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453930" TargetMode="External"/><Relationship Id="rId27" Type="http://schemas.openxmlformats.org/officeDocument/2006/relationships/hyperlink" Target="http://blog.getgoodrank.ru/" TargetMode="External"/><Relationship Id="rId30" Type="http://schemas.openxmlformats.org/officeDocument/2006/relationships/hyperlink" Target="https://www.awwwards.com/" TargetMode="External"/><Relationship Id="rId35" Type="http://schemas.openxmlformats.org/officeDocument/2006/relationships/hyperlink" Target="https://fonts.ilovetypography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5128-AB2C-4071-892C-02BF25AD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32</Pages>
  <Words>5339</Words>
  <Characters>43788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12</cp:revision>
  <cp:lastPrinted>2019-11-28T11:27:00Z</cp:lastPrinted>
  <dcterms:created xsi:type="dcterms:W3CDTF">2021-11-26T16:13:00Z</dcterms:created>
  <dcterms:modified xsi:type="dcterms:W3CDTF">2021-11-29T09:56:00Z</dcterms:modified>
</cp:coreProperties>
</file>